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71" w:rsidRPr="00751971" w:rsidRDefault="00751971" w:rsidP="00751971">
      <w:pPr>
        <w:pStyle w:val="Heading2"/>
      </w:pPr>
      <w:bookmarkStart w:id="0" w:name="_GoBack"/>
      <w:bookmarkEnd w:id="0"/>
      <w:r w:rsidRPr="00751971">
        <w:t>Ankstyvosios pagalbos fiksavimas</w:t>
      </w:r>
    </w:p>
    <w:p w:rsidR="00751971" w:rsidRDefault="00751971" w:rsidP="00751971">
      <w:r>
        <w:t xml:space="preserve">Ankstyvosios pagalbos paslauga vienam asmeniui, turinčiam negalios požymių, ir (ar) jo šeimos nariams teikiama pagal poreikį, bet ne ilgiau kaip 6 mėnesius ir turi apimti ne mažiau kaip dvi veiklas iš šių veiklų: </w:t>
      </w:r>
    </w:p>
    <w:p w:rsidR="00751971" w:rsidRDefault="00751971" w:rsidP="00751971">
      <w:pPr>
        <w:pStyle w:val="ListBullet"/>
      </w:pPr>
      <w:r>
        <w:t xml:space="preserve">informavimas (konsultavimas); </w:t>
      </w:r>
    </w:p>
    <w:p w:rsidR="00751971" w:rsidRDefault="00751971" w:rsidP="00751971">
      <w:pPr>
        <w:pStyle w:val="ListBullet"/>
      </w:pPr>
      <w:r>
        <w:t xml:space="preserve">emocinė ir (ar) psichologinė pagalba; </w:t>
      </w:r>
    </w:p>
    <w:p w:rsidR="00751971" w:rsidRDefault="00751971" w:rsidP="00751971">
      <w:pPr>
        <w:pStyle w:val="ListBullet"/>
      </w:pPr>
      <w:r>
        <w:t xml:space="preserve">atstovavimas. </w:t>
      </w:r>
    </w:p>
    <w:p w:rsidR="00751971" w:rsidRDefault="00751971" w:rsidP="00751971">
      <w:r>
        <w:t xml:space="preserve">Vykdant ankstyvosios pagalbos paslaugos teikimo veiklą, kiekvienam paslaugos gavėjui </w:t>
      </w:r>
      <w:r w:rsidRPr="00751971">
        <w:t>privaloma suteikti ne mažiau nei 5 paslaugas.</w:t>
      </w:r>
    </w:p>
    <w:p w:rsidR="006F10AF" w:rsidRDefault="006F10AF" w:rsidP="00751971">
      <w:r>
        <w:t>Bent po vieną kartą asmenį turi konsultuoti Daina Vitkauskienė, Andžėjus Ravanas.</w:t>
      </w:r>
    </w:p>
    <w:p w:rsidR="007447EC" w:rsidRDefault="00751971" w:rsidP="00751971">
      <w:pPr>
        <w:pStyle w:val="Heading2"/>
      </w:pPr>
      <w:r w:rsidRPr="00751971">
        <w:t>Bendra informacija</w:t>
      </w:r>
      <w:r>
        <w:t xml:space="preserve"> apie asmenį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5609"/>
      </w:tblGrid>
      <w:tr w:rsidR="00751971" w:rsidTr="00237F89">
        <w:tc>
          <w:tcPr>
            <w:tcW w:w="3387" w:type="dxa"/>
          </w:tcPr>
          <w:p w:rsidR="00751971" w:rsidRPr="00096F8B" w:rsidRDefault="00751971" w:rsidP="00096F8B">
            <w:pPr>
              <w:pStyle w:val="NoSpacing"/>
            </w:pPr>
            <w:r w:rsidRPr="00096F8B">
              <w:t>Vardas p</w:t>
            </w:r>
            <w:r w:rsidR="00D9529F" w:rsidRPr="00096F8B">
              <w:t>a</w:t>
            </w:r>
            <w:r w:rsidRPr="00096F8B">
              <w:t>vardė</w:t>
            </w:r>
          </w:p>
        </w:tc>
        <w:tc>
          <w:tcPr>
            <w:tcW w:w="5609" w:type="dxa"/>
            <w:vAlign w:val="center"/>
          </w:tcPr>
          <w:p w:rsidR="00751971" w:rsidRPr="00751971" w:rsidRDefault="00237F89" w:rsidP="00237F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Vardenis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pavardenis</w:t>
            </w:r>
            <w:proofErr w:type="spellEnd"/>
          </w:p>
        </w:tc>
      </w:tr>
      <w:tr w:rsidR="00751971" w:rsidTr="00237F89">
        <w:tc>
          <w:tcPr>
            <w:tcW w:w="3387" w:type="dxa"/>
          </w:tcPr>
          <w:p w:rsidR="00751971" w:rsidRPr="002A4DFA" w:rsidRDefault="00751971" w:rsidP="00096F8B">
            <w:pPr>
              <w:pStyle w:val="NoSpacing"/>
            </w:pPr>
            <w:r w:rsidRPr="002A4DFA">
              <w:t>Amžius</w:t>
            </w:r>
          </w:p>
        </w:tc>
        <w:tc>
          <w:tcPr>
            <w:tcW w:w="5609" w:type="dxa"/>
            <w:vAlign w:val="center"/>
          </w:tcPr>
          <w:p w:rsidR="00751971" w:rsidRPr="00751971" w:rsidRDefault="00237F89" w:rsidP="0023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51971" w:rsidTr="00237F89">
        <w:tc>
          <w:tcPr>
            <w:tcW w:w="3387" w:type="dxa"/>
          </w:tcPr>
          <w:p w:rsidR="00751971" w:rsidRPr="002A4DFA" w:rsidRDefault="00D9529F" w:rsidP="00096F8B">
            <w:pPr>
              <w:pStyle w:val="NoSpacing"/>
            </w:pPr>
            <w:r w:rsidRPr="002A4DFA">
              <w:t>Turi</w:t>
            </w:r>
            <w:r w:rsidR="00751971" w:rsidRPr="002A4DFA">
              <w:t xml:space="preserve"> negalios požymių / artimasis</w:t>
            </w:r>
          </w:p>
        </w:tc>
        <w:tc>
          <w:tcPr>
            <w:tcW w:w="5609" w:type="dxa"/>
            <w:vAlign w:val="center"/>
          </w:tcPr>
          <w:p w:rsidR="00751971" w:rsidRPr="00751971" w:rsidRDefault="00237F89" w:rsidP="0023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 negalios požymių, prastai mato</w:t>
            </w:r>
          </w:p>
        </w:tc>
      </w:tr>
      <w:tr w:rsidR="00751971" w:rsidTr="00237F89">
        <w:tc>
          <w:tcPr>
            <w:tcW w:w="3387" w:type="dxa"/>
          </w:tcPr>
          <w:p w:rsidR="00751971" w:rsidRPr="002A4DFA" w:rsidRDefault="00751971" w:rsidP="00096F8B">
            <w:pPr>
              <w:pStyle w:val="NoSpacing"/>
            </w:pPr>
            <w:r w:rsidRPr="002A4DFA">
              <w:t>Sveikatos būklė</w:t>
            </w:r>
          </w:p>
        </w:tc>
        <w:tc>
          <w:tcPr>
            <w:tcW w:w="5609" w:type="dxa"/>
            <w:vAlign w:val="center"/>
          </w:tcPr>
          <w:p w:rsidR="00751971" w:rsidRPr="00751971" w:rsidRDefault="00237F89" w:rsidP="0023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Juda tik po namus ir artimiausią aplinką. Turi problemų su klubu</w:t>
            </w:r>
          </w:p>
        </w:tc>
      </w:tr>
      <w:tr w:rsidR="002A4DFA" w:rsidTr="00237F89">
        <w:tc>
          <w:tcPr>
            <w:tcW w:w="3387" w:type="dxa"/>
          </w:tcPr>
          <w:p w:rsidR="002A4DFA" w:rsidRPr="002A4DFA" w:rsidRDefault="002A4DFA" w:rsidP="00096F8B">
            <w:pPr>
              <w:pStyle w:val="NoSpacing"/>
            </w:pPr>
            <w:r w:rsidRPr="002A4DFA">
              <w:t>Bendras situacijos aprašymas</w:t>
            </w:r>
          </w:p>
        </w:tc>
        <w:tc>
          <w:tcPr>
            <w:tcW w:w="5609" w:type="dxa"/>
            <w:vAlign w:val="center"/>
          </w:tcPr>
          <w:p w:rsidR="002A4DFA" w:rsidRPr="009A7C35" w:rsidRDefault="009A7C35" w:rsidP="009A7C35">
            <w:pPr>
              <w:rPr>
                <w:sz w:val="28"/>
                <w:szCs w:val="28"/>
              </w:rPr>
            </w:pPr>
            <w:r w:rsidRPr="009A7C35">
              <w:rPr>
                <w:sz w:val="28"/>
                <w:szCs w:val="28"/>
              </w:rPr>
              <w:t xml:space="preserve">Gyvena bute kartu su dukra. </w:t>
            </w:r>
            <w:r>
              <w:rPr>
                <w:sz w:val="28"/>
                <w:szCs w:val="28"/>
              </w:rPr>
              <w:t xml:space="preserve">Kai gerai matė, mėgo skaityti knygas. Dabar dažniausiai klauso radiją ir televizorių. Jokių priemonių neturi. </w:t>
            </w:r>
          </w:p>
        </w:tc>
      </w:tr>
      <w:tr w:rsidR="00DC2314" w:rsidTr="00237F89">
        <w:tc>
          <w:tcPr>
            <w:tcW w:w="3387" w:type="dxa"/>
          </w:tcPr>
          <w:p w:rsidR="00DC2314" w:rsidRPr="002A4DFA" w:rsidRDefault="009D068F" w:rsidP="00237F89">
            <w:pPr>
              <w:pStyle w:val="NoSpacing"/>
            </w:pPr>
            <w:r>
              <w:t>Artimiausias LASS  filialas</w:t>
            </w:r>
          </w:p>
        </w:tc>
        <w:tc>
          <w:tcPr>
            <w:tcW w:w="5609" w:type="dxa"/>
            <w:vAlign w:val="center"/>
          </w:tcPr>
          <w:p w:rsidR="00DC2314" w:rsidRPr="009A7C35" w:rsidRDefault="009A7C35" w:rsidP="00237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</w:tr>
    </w:tbl>
    <w:p w:rsidR="00751971" w:rsidRDefault="00751971" w:rsidP="00751971">
      <w:pPr>
        <w:pStyle w:val="Heading2"/>
      </w:pPr>
      <w:r>
        <w:t>Kontaktai</w:t>
      </w: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7580"/>
      </w:tblGrid>
      <w:tr w:rsidR="00751971" w:rsidTr="00237F89">
        <w:tc>
          <w:tcPr>
            <w:tcW w:w="1477" w:type="dxa"/>
          </w:tcPr>
          <w:p w:rsidR="00751971" w:rsidRPr="002A4DFA" w:rsidRDefault="00751971" w:rsidP="00096F8B">
            <w:pPr>
              <w:pStyle w:val="NoSpacing"/>
            </w:pPr>
            <w:r w:rsidRPr="002A4DFA">
              <w:t>Adresas</w:t>
            </w:r>
          </w:p>
        </w:tc>
        <w:tc>
          <w:tcPr>
            <w:tcW w:w="7580" w:type="dxa"/>
          </w:tcPr>
          <w:p w:rsidR="00751971" w:rsidRPr="00751971" w:rsidRDefault="00751971" w:rsidP="00175D9F">
            <w:pPr>
              <w:rPr>
                <w:sz w:val="28"/>
                <w:szCs w:val="28"/>
              </w:rPr>
            </w:pPr>
          </w:p>
        </w:tc>
      </w:tr>
      <w:tr w:rsidR="00751971" w:rsidTr="00237F89">
        <w:tc>
          <w:tcPr>
            <w:tcW w:w="1477" w:type="dxa"/>
          </w:tcPr>
          <w:p w:rsidR="00751971" w:rsidRPr="002A4DFA" w:rsidRDefault="00751971" w:rsidP="00096F8B">
            <w:pPr>
              <w:pStyle w:val="NoSpacing"/>
            </w:pPr>
            <w:r w:rsidRPr="002A4DFA">
              <w:t>Tel.</w:t>
            </w:r>
          </w:p>
        </w:tc>
        <w:tc>
          <w:tcPr>
            <w:tcW w:w="7580" w:type="dxa"/>
          </w:tcPr>
          <w:p w:rsidR="00751971" w:rsidRPr="00751971" w:rsidRDefault="009A7C35" w:rsidP="0017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xx </w:t>
            </w:r>
            <w:proofErr w:type="spellStart"/>
            <w:r>
              <w:rPr>
                <w:sz w:val="28"/>
                <w:szCs w:val="28"/>
              </w:rPr>
              <w:t>xx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xxxx</w:t>
            </w:r>
            <w:proofErr w:type="spellEnd"/>
          </w:p>
        </w:tc>
      </w:tr>
      <w:tr w:rsidR="00751971" w:rsidTr="00237F89">
        <w:tc>
          <w:tcPr>
            <w:tcW w:w="1477" w:type="dxa"/>
          </w:tcPr>
          <w:p w:rsidR="00751971" w:rsidRPr="002A4DFA" w:rsidRDefault="00751971" w:rsidP="00096F8B">
            <w:pPr>
              <w:pStyle w:val="NoSpacing"/>
            </w:pPr>
            <w:r w:rsidRPr="002A4DFA">
              <w:t>El. p.</w:t>
            </w:r>
          </w:p>
        </w:tc>
        <w:tc>
          <w:tcPr>
            <w:tcW w:w="7580" w:type="dxa"/>
          </w:tcPr>
          <w:p w:rsidR="00751971" w:rsidRPr="00751971" w:rsidRDefault="009A7C35" w:rsidP="00175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7F89" w:rsidRDefault="00237F89" w:rsidP="00751971"/>
    <w:p w:rsidR="00237F89" w:rsidRDefault="00237F89" w:rsidP="00751971">
      <w:pPr>
        <w:sectPr w:rsidR="00237F89">
          <w:pgSz w:w="11906" w:h="16838"/>
          <w:pgMar w:top="1440" w:right="1440" w:bottom="1440" w:left="1440" w:header="567" w:footer="567" w:gutter="0"/>
          <w:cols w:space="1296"/>
          <w:docGrid w:linePitch="360"/>
        </w:sectPr>
      </w:pPr>
    </w:p>
    <w:p w:rsidR="00751971" w:rsidRDefault="00A64FFD" w:rsidP="00A64FFD">
      <w:pPr>
        <w:pStyle w:val="Heading2"/>
      </w:pPr>
      <w:r>
        <w:lastRenderedPageBreak/>
        <w:t>Suteiktos paslaugos</w:t>
      </w:r>
    </w:p>
    <w:tbl>
      <w:tblPr>
        <w:tblStyle w:val="TableGrid"/>
        <w:tblW w:w="15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276"/>
        <w:gridCol w:w="2410"/>
        <w:gridCol w:w="2835"/>
        <w:gridCol w:w="7193"/>
      </w:tblGrid>
      <w:tr w:rsidR="00590D01" w:rsidTr="009A7C35">
        <w:trPr>
          <w:trHeight w:val="620"/>
        </w:trPr>
        <w:tc>
          <w:tcPr>
            <w:tcW w:w="1686" w:type="dxa"/>
            <w:shd w:val="clear" w:color="auto" w:fill="F4E4B6"/>
          </w:tcPr>
          <w:p w:rsidR="00590D01" w:rsidRPr="002A4DFA" w:rsidRDefault="00590D01" w:rsidP="00096F8B">
            <w:pPr>
              <w:pStyle w:val="NoSpacing"/>
            </w:pPr>
            <w:r w:rsidRPr="002A4DFA">
              <w:t>Data</w:t>
            </w:r>
          </w:p>
        </w:tc>
        <w:tc>
          <w:tcPr>
            <w:tcW w:w="1276" w:type="dxa"/>
            <w:shd w:val="clear" w:color="auto" w:fill="F4E4B6"/>
          </w:tcPr>
          <w:p w:rsidR="00590D01" w:rsidRPr="002A4DFA" w:rsidRDefault="00590D01" w:rsidP="00096F8B">
            <w:pPr>
              <w:pStyle w:val="NoSpacing"/>
            </w:pPr>
            <w:r>
              <w:t>Trukmė min.</w:t>
            </w:r>
          </w:p>
        </w:tc>
        <w:tc>
          <w:tcPr>
            <w:tcW w:w="2410" w:type="dxa"/>
            <w:shd w:val="clear" w:color="auto" w:fill="F4E4B6"/>
          </w:tcPr>
          <w:p w:rsidR="00590D01" w:rsidRPr="002A4DFA" w:rsidRDefault="00590D01" w:rsidP="00096F8B">
            <w:pPr>
              <w:pStyle w:val="NoSpacing"/>
            </w:pPr>
            <w:r w:rsidRPr="002A4DFA">
              <w:t>Konsultantas</w:t>
            </w:r>
          </w:p>
        </w:tc>
        <w:tc>
          <w:tcPr>
            <w:tcW w:w="2835" w:type="dxa"/>
            <w:shd w:val="clear" w:color="auto" w:fill="F4E4B6"/>
          </w:tcPr>
          <w:p w:rsidR="00590D01" w:rsidRPr="002A4DFA" w:rsidRDefault="00590D01" w:rsidP="00096F8B">
            <w:pPr>
              <w:pStyle w:val="NoSpacing"/>
            </w:pPr>
            <w:r w:rsidRPr="002A4DFA">
              <w:t>Informavimas-konsultavimas / emocinė pagalba / atstovavimas</w:t>
            </w:r>
          </w:p>
        </w:tc>
        <w:tc>
          <w:tcPr>
            <w:tcW w:w="7193" w:type="dxa"/>
            <w:shd w:val="clear" w:color="auto" w:fill="F4E4B6"/>
          </w:tcPr>
          <w:p w:rsidR="00590D01" w:rsidRPr="002A4DFA" w:rsidRDefault="00590D01" w:rsidP="00096F8B">
            <w:pPr>
              <w:pStyle w:val="NoSpacing"/>
            </w:pPr>
            <w:r w:rsidRPr="002A4DFA">
              <w:t>Konsultacijos aprašymas</w:t>
            </w:r>
          </w:p>
        </w:tc>
      </w:tr>
      <w:tr w:rsidR="00590D01" w:rsidTr="009A7C35">
        <w:trPr>
          <w:trHeight w:val="303"/>
        </w:trPr>
        <w:tc>
          <w:tcPr>
            <w:tcW w:w="1686" w:type="dxa"/>
            <w:vAlign w:val="center"/>
          </w:tcPr>
          <w:p w:rsidR="00590D01" w:rsidRPr="00A64FFD" w:rsidRDefault="009A7C35" w:rsidP="009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2024-02-01</w:t>
            </w:r>
          </w:p>
        </w:tc>
        <w:tc>
          <w:tcPr>
            <w:tcW w:w="1276" w:type="dxa"/>
            <w:vAlign w:val="center"/>
          </w:tcPr>
          <w:p w:rsidR="00590D01" w:rsidRPr="00A64FFD" w:rsidRDefault="009A7C35" w:rsidP="009A7C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590D01" w:rsidRPr="00A64FFD" w:rsidRDefault="009A7C35" w:rsidP="009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Vilmantas Balčikonis</w:t>
            </w:r>
          </w:p>
        </w:tc>
        <w:tc>
          <w:tcPr>
            <w:tcW w:w="2835" w:type="dxa"/>
            <w:vAlign w:val="center"/>
          </w:tcPr>
          <w:p w:rsidR="00590D01" w:rsidRPr="00A64FFD" w:rsidRDefault="009A7C35" w:rsidP="009A7C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Informavimas konsultavimas</w:t>
            </w:r>
          </w:p>
        </w:tc>
        <w:tc>
          <w:tcPr>
            <w:tcW w:w="7193" w:type="dxa"/>
            <w:vAlign w:val="center"/>
          </w:tcPr>
          <w:p w:rsidR="00590D01" w:rsidRPr="00A64FFD" w:rsidRDefault="009A7C35" w:rsidP="004E5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Išsiaiškinau </w:t>
            </w:r>
            <w:r w:rsidR="004E5759">
              <w:rPr>
                <w:sz w:val="28"/>
                <w:szCs w:val="28"/>
              </w:rPr>
              <w:t xml:space="preserve">žmogaus regos būklę ir gyvenimo situaciją. Išklausiau, su kokiais sunkumais susiduria. Sunkiai skaito, negali naudotis mobiliuoju telefonu, nes neįžiūri. Rekomendavau registruotis į </w:t>
            </w:r>
            <w:proofErr w:type="spellStart"/>
            <w:r w:rsidR="004E5759">
              <w:rPr>
                <w:sz w:val="28"/>
                <w:szCs w:val="28"/>
              </w:rPr>
              <w:t>Audiosensorinę</w:t>
            </w:r>
            <w:proofErr w:type="spellEnd"/>
            <w:r w:rsidR="004E5759">
              <w:rPr>
                <w:sz w:val="28"/>
                <w:szCs w:val="28"/>
              </w:rPr>
              <w:t xml:space="preserve"> biblioteką dėl garsinių knygų skaitymo. Informavau apie dalyvumo nustatymo tvarką ir </w:t>
            </w:r>
            <w:proofErr w:type="spellStart"/>
            <w:r w:rsidR="004E5759">
              <w:rPr>
                <w:sz w:val="28"/>
                <w:szCs w:val="28"/>
              </w:rPr>
              <w:t>privalumus</w:t>
            </w:r>
            <w:proofErr w:type="spellEnd"/>
            <w:r w:rsidR="004E5759">
              <w:rPr>
                <w:sz w:val="28"/>
                <w:szCs w:val="28"/>
              </w:rPr>
              <w:t>. Sakė rūpinsis dalyvumo nustatymu.</w:t>
            </w:r>
          </w:p>
        </w:tc>
      </w:tr>
      <w:tr w:rsidR="00590D01" w:rsidTr="009A7C35">
        <w:trPr>
          <w:trHeight w:val="315"/>
        </w:trPr>
        <w:tc>
          <w:tcPr>
            <w:tcW w:w="1686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D01" w:rsidRPr="00A64FFD" w:rsidRDefault="00590D01" w:rsidP="009A7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7193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</w:tr>
      <w:tr w:rsidR="00590D01" w:rsidTr="009A7C35">
        <w:trPr>
          <w:trHeight w:val="303"/>
        </w:trPr>
        <w:tc>
          <w:tcPr>
            <w:tcW w:w="1686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D01" w:rsidRPr="00A64FFD" w:rsidRDefault="00590D01" w:rsidP="009A7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7193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</w:tr>
      <w:tr w:rsidR="00590D01" w:rsidTr="009A7C35">
        <w:trPr>
          <w:trHeight w:val="303"/>
        </w:trPr>
        <w:tc>
          <w:tcPr>
            <w:tcW w:w="1686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D01" w:rsidRPr="00A64FFD" w:rsidRDefault="00590D01" w:rsidP="009A7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7193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</w:tr>
      <w:tr w:rsidR="00590D01" w:rsidTr="009A7C35">
        <w:trPr>
          <w:trHeight w:val="303"/>
        </w:trPr>
        <w:tc>
          <w:tcPr>
            <w:tcW w:w="1686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0D01" w:rsidRPr="00A64FFD" w:rsidRDefault="00590D01" w:rsidP="009A7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  <w:tc>
          <w:tcPr>
            <w:tcW w:w="7193" w:type="dxa"/>
            <w:vAlign w:val="center"/>
          </w:tcPr>
          <w:p w:rsidR="00590D01" w:rsidRPr="00A64FFD" w:rsidRDefault="00590D01" w:rsidP="009A7C35">
            <w:pPr>
              <w:rPr>
                <w:sz w:val="28"/>
                <w:szCs w:val="28"/>
              </w:rPr>
            </w:pPr>
          </w:p>
        </w:tc>
      </w:tr>
    </w:tbl>
    <w:p w:rsidR="00A64FFD" w:rsidRPr="00A64FFD" w:rsidRDefault="00A64FFD" w:rsidP="00A64FFD"/>
    <w:sectPr w:rsidR="00A64FFD" w:rsidRPr="00A64FFD" w:rsidSect="00FE6D4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3C02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6"/>
    <w:rsid w:val="00096F8B"/>
    <w:rsid w:val="00100F83"/>
    <w:rsid w:val="00211D6F"/>
    <w:rsid w:val="00237F89"/>
    <w:rsid w:val="00293FD4"/>
    <w:rsid w:val="002A4DFA"/>
    <w:rsid w:val="00384BC6"/>
    <w:rsid w:val="004E5759"/>
    <w:rsid w:val="00590D01"/>
    <w:rsid w:val="005F5B78"/>
    <w:rsid w:val="006D17B0"/>
    <w:rsid w:val="006F10AF"/>
    <w:rsid w:val="00751971"/>
    <w:rsid w:val="009A7C35"/>
    <w:rsid w:val="009D068F"/>
    <w:rsid w:val="009D5A16"/>
    <w:rsid w:val="00A64FFD"/>
    <w:rsid w:val="00A74AA1"/>
    <w:rsid w:val="00AC0D00"/>
    <w:rsid w:val="00D9529F"/>
    <w:rsid w:val="00DB4363"/>
    <w:rsid w:val="00DC2314"/>
    <w:rsid w:val="00E62BC2"/>
    <w:rsid w:val="00F657A4"/>
    <w:rsid w:val="00F978AC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BFAFF-A5D8-4926-95AE-340CA7DA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71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971"/>
    <w:pPr>
      <w:shd w:val="clear" w:color="auto" w:fill="163552"/>
      <w:spacing w:before="240"/>
      <w:outlineLvl w:val="1"/>
    </w:pPr>
    <w:rPr>
      <w:rFonts w:cs="Arial"/>
      <w:color w:val="FFFFFF" w:themeColor="background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1971"/>
    <w:rPr>
      <w:rFonts w:ascii="Arial" w:hAnsi="Arial" w:cs="Arial"/>
      <w:color w:val="FFFFFF" w:themeColor="background1"/>
      <w:sz w:val="36"/>
      <w:shd w:val="clear" w:color="auto" w:fill="163552"/>
    </w:rPr>
  </w:style>
  <w:style w:type="table" w:styleId="TableGrid">
    <w:name w:val="Table Grid"/>
    <w:basedOn w:val="TableNormal"/>
    <w:uiPriority w:val="39"/>
    <w:rsid w:val="0075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51971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64FFD"/>
    <w:rPr>
      <w:color w:val="808080"/>
    </w:rPr>
  </w:style>
  <w:style w:type="paragraph" w:styleId="NoSpacing">
    <w:name w:val="No Spacing"/>
    <w:basedOn w:val="Normal"/>
    <w:uiPriority w:val="1"/>
    <w:qFormat/>
    <w:rsid w:val="00096F8B"/>
    <w:pPr>
      <w:spacing w:before="120" w:after="120" w:line="240" w:lineRule="auto"/>
    </w:pPr>
    <w:rPr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37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D16-D0C2-4F89-BDD4-1622470C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Balcikonis</dc:creator>
  <cp:keywords/>
  <dc:description/>
  <cp:lastModifiedBy>Nerija Kaulakiene</cp:lastModifiedBy>
  <cp:revision>2</cp:revision>
  <dcterms:created xsi:type="dcterms:W3CDTF">2024-02-02T08:33:00Z</dcterms:created>
  <dcterms:modified xsi:type="dcterms:W3CDTF">2024-02-02T08:33:00Z</dcterms:modified>
</cp:coreProperties>
</file>