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2B0" w:rsidRDefault="00C8767D" w:rsidP="00E72E49">
      <w:pPr>
        <w:pStyle w:val="Heading1"/>
        <w:jc w:val="center"/>
        <w:rPr>
          <w:b w:val="0"/>
          <w:bCs w:val="0"/>
          <w:sz w:val="28"/>
          <w:szCs w:val="28"/>
        </w:rPr>
      </w:pPr>
      <w:bookmarkStart w:id="0" w:name="_GoBack"/>
      <w:bookmarkEnd w:id="0"/>
      <w:r w:rsidRPr="00E72E49">
        <w:rPr>
          <w:sz w:val="28"/>
          <w:szCs w:val="28"/>
        </w:rPr>
        <w:t xml:space="preserve">INFORMACIJA </w:t>
      </w:r>
      <w:r w:rsidRPr="00C8767D">
        <w:rPr>
          <w:sz w:val="28"/>
          <w:szCs w:val="28"/>
        </w:rPr>
        <w:t xml:space="preserve">ŠVENTĖS </w:t>
      </w:r>
      <w:r w:rsidRPr="00C8767D">
        <w:rPr>
          <w:sz w:val="28"/>
          <w:szCs w:val="28"/>
          <w:lang w:val="en-US"/>
        </w:rPr>
        <w:t>„</w:t>
      </w:r>
      <w:r w:rsidRPr="00C8767D">
        <w:rPr>
          <w:bCs w:val="0"/>
          <w:sz w:val="28"/>
          <w:szCs w:val="28"/>
        </w:rPr>
        <w:t>TAU, VILNIAU!</w:t>
      </w:r>
      <w:r w:rsidRPr="00C8767D">
        <w:rPr>
          <w:sz w:val="28"/>
          <w:szCs w:val="28"/>
          <w:lang w:val="en-US"/>
        </w:rPr>
        <w:t>“</w:t>
      </w:r>
      <w:r w:rsidRPr="00E72E49">
        <w:rPr>
          <w:b w:val="0"/>
          <w:bCs w:val="0"/>
          <w:sz w:val="28"/>
          <w:szCs w:val="28"/>
        </w:rPr>
        <w:t xml:space="preserve"> </w:t>
      </w:r>
    </w:p>
    <w:p w:rsidR="00E72E49" w:rsidRPr="00E72E49" w:rsidRDefault="00C8767D" w:rsidP="00E72E49">
      <w:pPr>
        <w:pStyle w:val="Heading1"/>
        <w:jc w:val="center"/>
        <w:rPr>
          <w:b w:val="0"/>
          <w:bCs w:val="0"/>
          <w:sz w:val="28"/>
          <w:szCs w:val="28"/>
        </w:rPr>
      </w:pPr>
      <w:r w:rsidRPr="00E72E49">
        <w:rPr>
          <w:sz w:val="28"/>
          <w:szCs w:val="28"/>
        </w:rPr>
        <w:t>DALYVIAMS</w:t>
      </w:r>
    </w:p>
    <w:p w:rsidR="00E72E49" w:rsidRPr="00E72E49" w:rsidRDefault="00E72E49" w:rsidP="00E72E49">
      <w:pPr>
        <w:widowControl w:val="0"/>
        <w:autoSpaceDE w:val="0"/>
        <w:autoSpaceDN w:val="0"/>
        <w:adjustRightInd w:val="0"/>
        <w:jc w:val="center"/>
        <w:rPr>
          <w:sz w:val="28"/>
          <w:szCs w:val="28"/>
        </w:rPr>
      </w:pPr>
      <w:r w:rsidRPr="00E72E49">
        <w:rPr>
          <w:bCs/>
          <w:sz w:val="28"/>
          <w:szCs w:val="28"/>
        </w:rPr>
        <w:t>Vilnius, 2013 m. liepos 15 d.</w:t>
      </w:r>
    </w:p>
    <w:p w:rsidR="00E72E49" w:rsidRDefault="00E72E49" w:rsidP="00E72E49">
      <w:pPr>
        <w:widowControl w:val="0"/>
        <w:autoSpaceDE w:val="0"/>
        <w:autoSpaceDN w:val="0"/>
        <w:adjustRightInd w:val="0"/>
        <w:jc w:val="both"/>
      </w:pPr>
    </w:p>
    <w:p w:rsidR="00E72E49" w:rsidRDefault="00E72E49" w:rsidP="00E72E49">
      <w:pPr>
        <w:widowControl w:val="0"/>
        <w:autoSpaceDE w:val="0"/>
        <w:autoSpaceDN w:val="0"/>
        <w:adjustRightInd w:val="0"/>
        <w:jc w:val="both"/>
      </w:pPr>
    </w:p>
    <w:p w:rsidR="00E72E49" w:rsidRPr="00E72E49" w:rsidRDefault="00E72E49" w:rsidP="00E72E49">
      <w:pPr>
        <w:widowControl w:val="0"/>
        <w:autoSpaceDE w:val="0"/>
        <w:autoSpaceDN w:val="0"/>
        <w:adjustRightInd w:val="0"/>
        <w:ind w:firstLine="1296"/>
        <w:jc w:val="both"/>
        <w:rPr>
          <w:sz w:val="28"/>
          <w:szCs w:val="28"/>
        </w:rPr>
      </w:pPr>
      <w:r w:rsidRPr="00E72E49">
        <w:rPr>
          <w:sz w:val="28"/>
          <w:szCs w:val="28"/>
        </w:rPr>
        <w:t xml:space="preserve">Maloniai informuojame, kad kiekvienai organizacijai, užsiregistravusiai dalyvauti mugėje, bus suteikta </w:t>
      </w:r>
      <w:r w:rsidRPr="00E72E49">
        <w:rPr>
          <w:b/>
          <w:bCs/>
          <w:sz w:val="28"/>
          <w:szCs w:val="28"/>
        </w:rPr>
        <w:t xml:space="preserve">1 palapinė </w:t>
      </w:r>
      <w:r w:rsidRPr="00E72E49">
        <w:rPr>
          <w:bCs/>
          <w:sz w:val="28"/>
          <w:szCs w:val="28"/>
        </w:rPr>
        <w:t>(3 x 3 m, be sienų),</w:t>
      </w:r>
      <w:r w:rsidRPr="00E72E49">
        <w:rPr>
          <w:b/>
          <w:bCs/>
          <w:sz w:val="28"/>
          <w:szCs w:val="28"/>
        </w:rPr>
        <w:t xml:space="preserve"> 1 stalas </w:t>
      </w:r>
      <w:r w:rsidRPr="00E72E49">
        <w:rPr>
          <w:bCs/>
          <w:sz w:val="28"/>
          <w:szCs w:val="28"/>
        </w:rPr>
        <w:t>(136 x 90 cm, aukštis 73 cm) ir</w:t>
      </w:r>
      <w:r w:rsidRPr="00E72E49">
        <w:rPr>
          <w:b/>
          <w:bCs/>
          <w:sz w:val="28"/>
          <w:szCs w:val="28"/>
        </w:rPr>
        <w:t xml:space="preserve"> 1 suolas.</w:t>
      </w:r>
      <w:r w:rsidRPr="00E72E49">
        <w:rPr>
          <w:sz w:val="28"/>
          <w:szCs w:val="28"/>
        </w:rPr>
        <w:t xml:space="preserve"> Iš viso šiais metais turime </w:t>
      </w:r>
      <w:r w:rsidR="00C51EB2">
        <w:rPr>
          <w:sz w:val="28"/>
          <w:szCs w:val="28"/>
        </w:rPr>
        <w:t xml:space="preserve">tik </w:t>
      </w:r>
      <w:r w:rsidRPr="00E72E49">
        <w:rPr>
          <w:sz w:val="28"/>
          <w:szCs w:val="28"/>
        </w:rPr>
        <w:t>95 palapines prekybai, taigi raginame neįgaliųjų organizacijas ir tarnybas nedelsti ir paskubėti registruotis.</w:t>
      </w:r>
    </w:p>
    <w:p w:rsidR="00E72E49" w:rsidRPr="00E72E49" w:rsidRDefault="00E72E49" w:rsidP="00E72E49">
      <w:pPr>
        <w:widowControl w:val="0"/>
        <w:autoSpaceDE w:val="0"/>
        <w:autoSpaceDN w:val="0"/>
        <w:adjustRightInd w:val="0"/>
        <w:jc w:val="both"/>
        <w:rPr>
          <w:sz w:val="28"/>
          <w:szCs w:val="28"/>
        </w:rPr>
      </w:pPr>
    </w:p>
    <w:p w:rsidR="00E72E49" w:rsidRPr="00E72E49" w:rsidRDefault="00E72E49" w:rsidP="00E72E49">
      <w:pPr>
        <w:widowControl w:val="0"/>
        <w:autoSpaceDE w:val="0"/>
        <w:autoSpaceDN w:val="0"/>
        <w:adjustRightInd w:val="0"/>
        <w:ind w:firstLine="1296"/>
        <w:jc w:val="both"/>
        <w:rPr>
          <w:sz w:val="28"/>
          <w:szCs w:val="28"/>
        </w:rPr>
      </w:pPr>
      <w:r w:rsidRPr="00E72E49">
        <w:rPr>
          <w:sz w:val="28"/>
          <w:szCs w:val="28"/>
        </w:rPr>
        <w:t xml:space="preserve">Taip pat maloniai informuojame, kad neįgaliųjų organizacijos gali savarankiškai įsigyti ir atvykti į šventę su savo palapine/mis. Leidžiama atsivežti savo įrangą rankdarbių, kitų darbų eksponavimui (stalus, suolus, stendus ir kt.). </w:t>
      </w:r>
      <w:r w:rsidRPr="00E72E49">
        <w:rPr>
          <w:b/>
          <w:sz w:val="28"/>
          <w:szCs w:val="28"/>
        </w:rPr>
        <w:t>Reikalavimai palapinei:</w:t>
      </w:r>
      <w:r w:rsidRPr="00E72E49">
        <w:rPr>
          <w:sz w:val="28"/>
          <w:szCs w:val="28"/>
        </w:rPr>
        <w:t xml:space="preserve"> 3 x 3 m, stogelis </w:t>
      </w:r>
      <w:r w:rsidRPr="00E72E49">
        <w:rPr>
          <w:b/>
          <w:sz w:val="28"/>
          <w:szCs w:val="28"/>
        </w:rPr>
        <w:t xml:space="preserve">žalios </w:t>
      </w:r>
      <w:r w:rsidRPr="00E72E49">
        <w:rPr>
          <w:sz w:val="28"/>
          <w:szCs w:val="28"/>
        </w:rPr>
        <w:t>spalvos. </w:t>
      </w:r>
      <w:r w:rsidRPr="00E72E49">
        <w:rPr>
          <w:b/>
          <w:sz w:val="28"/>
          <w:szCs w:val="28"/>
        </w:rPr>
        <w:t>Reikalavimai stalams:</w:t>
      </w:r>
      <w:r w:rsidRPr="00E72E49">
        <w:rPr>
          <w:sz w:val="28"/>
          <w:szCs w:val="28"/>
        </w:rPr>
        <w:t xml:space="preserve"> </w:t>
      </w:r>
      <w:r w:rsidRPr="00E72E49">
        <w:rPr>
          <w:b/>
          <w:sz w:val="28"/>
          <w:szCs w:val="28"/>
        </w:rPr>
        <w:t>žalios, mėlynos</w:t>
      </w:r>
      <w:r w:rsidRPr="00E72E49">
        <w:rPr>
          <w:sz w:val="28"/>
          <w:szCs w:val="28"/>
        </w:rPr>
        <w:t xml:space="preserve"> arba </w:t>
      </w:r>
      <w:r w:rsidRPr="00E72E49">
        <w:rPr>
          <w:b/>
          <w:sz w:val="28"/>
          <w:szCs w:val="28"/>
        </w:rPr>
        <w:t>bordo</w:t>
      </w:r>
      <w:r w:rsidRPr="00E72E49">
        <w:rPr>
          <w:sz w:val="28"/>
          <w:szCs w:val="28"/>
        </w:rPr>
        <w:t xml:space="preserve"> spalvų </w:t>
      </w:r>
      <w:r w:rsidRPr="00E72E49">
        <w:rPr>
          <w:b/>
          <w:sz w:val="28"/>
          <w:szCs w:val="28"/>
        </w:rPr>
        <w:t>plastikiniai</w:t>
      </w:r>
      <w:r w:rsidRPr="00E72E49">
        <w:rPr>
          <w:sz w:val="28"/>
          <w:szCs w:val="28"/>
        </w:rPr>
        <w:t xml:space="preserve"> (136 x 90 cm, aukštis 73 cm</w:t>
      </w:r>
      <w:r w:rsidRPr="00E72E49">
        <w:rPr>
          <w:b/>
          <w:sz w:val="28"/>
          <w:szCs w:val="28"/>
        </w:rPr>
        <w:t>). Savo palapines organizacijos statosi savarankiškai</w:t>
      </w:r>
      <w:r w:rsidRPr="00E72E49">
        <w:rPr>
          <w:sz w:val="28"/>
          <w:szCs w:val="28"/>
        </w:rPr>
        <w:t xml:space="preserve"> šventės organizatorių nurodytoje vietoje.</w:t>
      </w:r>
      <w:r w:rsidR="002A3478">
        <w:rPr>
          <w:sz w:val="28"/>
          <w:szCs w:val="28"/>
        </w:rPr>
        <w:t xml:space="preserve"> </w:t>
      </w:r>
    </w:p>
    <w:p w:rsidR="00E72E49" w:rsidRPr="00E72E49" w:rsidRDefault="00E72E49" w:rsidP="00E72E49">
      <w:pPr>
        <w:widowControl w:val="0"/>
        <w:autoSpaceDE w:val="0"/>
        <w:autoSpaceDN w:val="0"/>
        <w:adjustRightInd w:val="0"/>
        <w:rPr>
          <w:sz w:val="28"/>
          <w:szCs w:val="28"/>
        </w:rPr>
      </w:pPr>
      <w:r w:rsidRPr="00E72E49">
        <w:rPr>
          <w:sz w:val="28"/>
          <w:szCs w:val="28"/>
        </w:rPr>
        <w:t> </w:t>
      </w:r>
    </w:p>
    <w:p w:rsidR="00E72E49" w:rsidRPr="00E72E49" w:rsidRDefault="00E72E49" w:rsidP="00E72E49">
      <w:pPr>
        <w:widowControl w:val="0"/>
        <w:autoSpaceDE w:val="0"/>
        <w:autoSpaceDN w:val="0"/>
        <w:adjustRightInd w:val="0"/>
        <w:ind w:firstLine="1296"/>
        <w:jc w:val="both"/>
        <w:rPr>
          <w:sz w:val="28"/>
          <w:szCs w:val="28"/>
        </w:rPr>
      </w:pPr>
      <w:r w:rsidRPr="00E72E49">
        <w:rPr>
          <w:sz w:val="28"/>
          <w:szCs w:val="28"/>
        </w:rPr>
        <w:t>Labai prašome neįgaliųjų organizacijų laikytis tvarkos ir neužimti papildomų palapinių ar kitos įrangos mugėje, nes tuomet nukenčia kitų dalyvių interesai. Organizacijos ir tarnybos, kurios piktybiškai nesilaikys tvarkos, kitais metais gali būti neregistruojamos į šventę.</w:t>
      </w:r>
    </w:p>
    <w:p w:rsidR="00E72E49" w:rsidRPr="00E72E49" w:rsidRDefault="00E72E49" w:rsidP="00E72E49">
      <w:pPr>
        <w:widowControl w:val="0"/>
        <w:autoSpaceDE w:val="0"/>
        <w:autoSpaceDN w:val="0"/>
        <w:adjustRightInd w:val="0"/>
        <w:rPr>
          <w:sz w:val="28"/>
          <w:szCs w:val="28"/>
        </w:rPr>
      </w:pPr>
      <w:r w:rsidRPr="00E72E49">
        <w:rPr>
          <w:sz w:val="28"/>
          <w:szCs w:val="28"/>
        </w:rPr>
        <w:t> </w:t>
      </w:r>
    </w:p>
    <w:p w:rsidR="00E72E49" w:rsidRPr="00E72E49" w:rsidRDefault="00E72E49" w:rsidP="00E72E49">
      <w:pPr>
        <w:widowControl w:val="0"/>
        <w:autoSpaceDE w:val="0"/>
        <w:autoSpaceDN w:val="0"/>
        <w:adjustRightInd w:val="0"/>
        <w:ind w:firstLine="1296"/>
        <w:jc w:val="both"/>
        <w:rPr>
          <w:sz w:val="28"/>
          <w:szCs w:val="28"/>
        </w:rPr>
      </w:pPr>
      <w:r w:rsidRPr="00E72E49">
        <w:rPr>
          <w:sz w:val="28"/>
          <w:szCs w:val="28"/>
        </w:rPr>
        <w:t>Taip pat maloniai primename, kad </w:t>
      </w:r>
      <w:r w:rsidRPr="00E72E49">
        <w:rPr>
          <w:b/>
          <w:bCs/>
          <w:sz w:val="28"/>
          <w:szCs w:val="28"/>
        </w:rPr>
        <w:t>kolektyvai, norintys koncertuoti scenoje</w:t>
      </w:r>
      <w:r w:rsidRPr="00E72E49">
        <w:rPr>
          <w:sz w:val="28"/>
          <w:szCs w:val="28"/>
        </w:rPr>
        <w:t xml:space="preserve">, turi užpildyti nustatytos formos dalyvio anketą. Ar jie </w:t>
      </w:r>
      <w:r w:rsidRPr="00E72E49">
        <w:rPr>
          <w:b/>
          <w:bCs/>
          <w:sz w:val="28"/>
          <w:szCs w:val="28"/>
        </w:rPr>
        <w:t>atrinkti koncertuoti scenoje</w:t>
      </w:r>
      <w:r w:rsidRPr="00E72E49">
        <w:rPr>
          <w:sz w:val="28"/>
          <w:szCs w:val="28"/>
        </w:rPr>
        <w:t xml:space="preserve">, kolektyvai sužinos LSKD „Guboja“ internetiniame tinklapyje </w:t>
      </w:r>
      <w:hyperlink r:id="rId8" w:history="1">
        <w:r w:rsidRPr="00E72E49">
          <w:rPr>
            <w:b/>
            <w:bCs/>
            <w:color w:val="0000FF"/>
            <w:sz w:val="28"/>
            <w:szCs w:val="28"/>
          </w:rPr>
          <w:t>www.guboja.lt</w:t>
        </w:r>
      </w:hyperlink>
      <w:r w:rsidRPr="00E72E49">
        <w:rPr>
          <w:b/>
          <w:bCs/>
          <w:sz w:val="28"/>
          <w:szCs w:val="28"/>
        </w:rPr>
        <w:t xml:space="preserve"> iki 2013-08-24</w:t>
      </w:r>
      <w:r w:rsidRPr="00E72E49">
        <w:rPr>
          <w:sz w:val="28"/>
          <w:szCs w:val="28"/>
        </w:rPr>
        <w:t xml:space="preserve"> (numatoma atrinkti 10-15 kolektyvų).</w:t>
      </w:r>
    </w:p>
    <w:p w:rsidR="00E72E49" w:rsidRPr="00E72E49" w:rsidRDefault="00E72E49" w:rsidP="00E72E49">
      <w:pPr>
        <w:widowControl w:val="0"/>
        <w:autoSpaceDE w:val="0"/>
        <w:autoSpaceDN w:val="0"/>
        <w:adjustRightInd w:val="0"/>
        <w:jc w:val="both"/>
        <w:rPr>
          <w:sz w:val="28"/>
          <w:szCs w:val="28"/>
        </w:rPr>
      </w:pPr>
    </w:p>
    <w:p w:rsidR="00E72E49" w:rsidRPr="00E72E49" w:rsidRDefault="00E72E49" w:rsidP="00E72E49">
      <w:pPr>
        <w:ind w:firstLine="1296"/>
        <w:jc w:val="both"/>
        <w:rPr>
          <w:sz w:val="28"/>
          <w:szCs w:val="28"/>
        </w:rPr>
      </w:pPr>
      <w:r w:rsidRPr="00E72E49">
        <w:rPr>
          <w:bCs/>
          <w:sz w:val="28"/>
          <w:szCs w:val="28"/>
        </w:rPr>
        <w:t xml:space="preserve">Iškilus papildomiems klausimams maloniai prašome kreiptis į </w:t>
      </w:r>
      <w:r w:rsidRPr="00E72E49">
        <w:rPr>
          <w:sz w:val="28"/>
          <w:szCs w:val="28"/>
        </w:rPr>
        <w:t>Aušrą Abromaitienę (mob. tel. +37061810120, ausra@guboja.lt)</w:t>
      </w:r>
      <w:r w:rsidRPr="00E72E49">
        <w:rPr>
          <w:bCs/>
          <w:sz w:val="28"/>
          <w:szCs w:val="28"/>
        </w:rPr>
        <w:t xml:space="preserve">. </w:t>
      </w:r>
    </w:p>
    <w:p w:rsidR="00E72E49" w:rsidRDefault="00E72E49" w:rsidP="00E72E49">
      <w:pPr>
        <w:widowControl w:val="0"/>
        <w:autoSpaceDE w:val="0"/>
        <w:autoSpaceDN w:val="0"/>
        <w:adjustRightInd w:val="0"/>
        <w:rPr>
          <w:sz w:val="28"/>
          <w:szCs w:val="28"/>
        </w:rPr>
      </w:pPr>
    </w:p>
    <w:p w:rsidR="00E72E49" w:rsidRPr="00E72E49" w:rsidRDefault="002A3478" w:rsidP="00E72E49">
      <w:pPr>
        <w:widowControl w:val="0"/>
        <w:autoSpaceDE w:val="0"/>
        <w:autoSpaceDN w:val="0"/>
        <w:adjustRightInd w:val="0"/>
        <w:rPr>
          <w:sz w:val="28"/>
          <w:szCs w:val="28"/>
        </w:rPr>
      </w:pPr>
      <w:r w:rsidRPr="002A3478">
        <w:rPr>
          <w:b/>
          <w:sz w:val="28"/>
          <w:szCs w:val="28"/>
        </w:rPr>
        <w:t>Pridedame:</w:t>
      </w:r>
      <w:r>
        <w:rPr>
          <w:sz w:val="28"/>
          <w:szCs w:val="28"/>
        </w:rPr>
        <w:t xml:space="preserve"> palapinių ir stalų nuotraukos </w:t>
      </w:r>
      <w:r>
        <w:rPr>
          <w:b/>
        </w:rPr>
        <w:t>–</w:t>
      </w:r>
      <w:r>
        <w:rPr>
          <w:sz w:val="28"/>
          <w:szCs w:val="28"/>
        </w:rPr>
        <w:t xml:space="preserve"> 2 vnt..    </w:t>
      </w:r>
    </w:p>
    <w:p w:rsidR="002A3478" w:rsidRDefault="002A3478" w:rsidP="00E72E49">
      <w:pPr>
        <w:widowControl w:val="0"/>
        <w:autoSpaceDE w:val="0"/>
        <w:autoSpaceDN w:val="0"/>
        <w:adjustRightInd w:val="0"/>
        <w:rPr>
          <w:sz w:val="28"/>
          <w:szCs w:val="28"/>
        </w:rPr>
      </w:pPr>
    </w:p>
    <w:p w:rsidR="002A3478" w:rsidRDefault="002A3478" w:rsidP="00E72E49">
      <w:pPr>
        <w:widowControl w:val="0"/>
        <w:autoSpaceDE w:val="0"/>
        <w:autoSpaceDN w:val="0"/>
        <w:adjustRightInd w:val="0"/>
        <w:rPr>
          <w:sz w:val="28"/>
          <w:szCs w:val="28"/>
        </w:rPr>
      </w:pPr>
    </w:p>
    <w:p w:rsidR="00E72E49" w:rsidRPr="00E72E49" w:rsidRDefault="00E72E49" w:rsidP="00E72E49">
      <w:pPr>
        <w:widowControl w:val="0"/>
        <w:autoSpaceDE w:val="0"/>
        <w:autoSpaceDN w:val="0"/>
        <w:adjustRightInd w:val="0"/>
        <w:rPr>
          <w:sz w:val="28"/>
          <w:szCs w:val="28"/>
        </w:rPr>
      </w:pPr>
      <w:r w:rsidRPr="00E72E49">
        <w:rPr>
          <w:sz w:val="28"/>
          <w:szCs w:val="28"/>
        </w:rPr>
        <w:t>Pagarbiai,</w:t>
      </w:r>
    </w:p>
    <w:p w:rsidR="00E72E49" w:rsidRPr="00E72E49" w:rsidRDefault="00E72E49" w:rsidP="00E72E49">
      <w:pPr>
        <w:widowControl w:val="0"/>
        <w:autoSpaceDE w:val="0"/>
        <w:autoSpaceDN w:val="0"/>
        <w:adjustRightInd w:val="0"/>
        <w:rPr>
          <w:sz w:val="28"/>
          <w:szCs w:val="28"/>
        </w:rPr>
      </w:pPr>
      <w:r w:rsidRPr="00E72E49">
        <w:rPr>
          <w:sz w:val="28"/>
          <w:szCs w:val="28"/>
        </w:rPr>
        <w:t>Viktorija Vitaitė, LSKD „Guboja“ pirmininkė, mob. 869843850, viktorija@guboja.lt</w:t>
      </w:r>
    </w:p>
    <w:p w:rsidR="00E72E49" w:rsidRPr="00E72E49" w:rsidRDefault="00E72E49" w:rsidP="00E72E49">
      <w:pPr>
        <w:widowControl w:val="0"/>
        <w:autoSpaceDE w:val="0"/>
        <w:autoSpaceDN w:val="0"/>
        <w:adjustRightInd w:val="0"/>
        <w:rPr>
          <w:sz w:val="28"/>
          <w:szCs w:val="28"/>
        </w:rPr>
      </w:pPr>
    </w:p>
    <w:p w:rsidR="00AD5C0E" w:rsidRPr="00E72E49" w:rsidRDefault="00AD5C0E" w:rsidP="00217A85">
      <w:pPr>
        <w:rPr>
          <w:sz w:val="28"/>
          <w:szCs w:val="28"/>
          <w:lang w:val="pt-BR"/>
        </w:rPr>
      </w:pPr>
    </w:p>
    <w:p w:rsidR="00217A85" w:rsidRPr="00E72E49" w:rsidRDefault="00217A85" w:rsidP="00217A85"/>
    <w:sectPr w:rsidR="00217A85" w:rsidRPr="00E72E49" w:rsidSect="00AD5C0E">
      <w:headerReference w:type="even" r:id="rId9"/>
      <w:headerReference w:type="first" r:id="rId10"/>
      <w:pgSz w:w="11906" w:h="16838" w:code="9"/>
      <w:pgMar w:top="1200" w:right="873" w:bottom="709" w:left="1309"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AB0" w:rsidRDefault="00F87AB0">
      <w:r>
        <w:separator/>
      </w:r>
    </w:p>
  </w:endnote>
  <w:endnote w:type="continuationSeparator" w:id="0">
    <w:p w:rsidR="00F87AB0" w:rsidRDefault="00F87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AB0" w:rsidRDefault="00F87AB0">
      <w:r>
        <w:separator/>
      </w:r>
    </w:p>
  </w:footnote>
  <w:footnote w:type="continuationSeparator" w:id="0">
    <w:p w:rsidR="00F87AB0" w:rsidRDefault="00F87A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A87" w:rsidRDefault="00AC370E">
    <w:pPr>
      <w:pStyle w:val="Header"/>
    </w:pPr>
    <w:r>
      <w:rPr>
        <w:noProof/>
        <w:lang w:val="en-US" w:eastAsia="en-US"/>
      </w:rPr>
      <w:drawing>
        <wp:inline distT="0" distB="0" distL="0" distR="0" wp14:anchorId="4A74B3DD" wp14:editId="7A250291">
          <wp:extent cx="6080760" cy="35433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0760" cy="35433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A87" w:rsidRDefault="00AC370E">
    <w:pPr>
      <w:pStyle w:val="Header"/>
      <w:tabs>
        <w:tab w:val="clear" w:pos="8640"/>
        <w:tab w:val="right" w:pos="9537"/>
      </w:tabs>
      <w:jc w:val="center"/>
      <w:rPr>
        <w:b/>
        <w:sz w:val="40"/>
        <w:szCs w:val="40"/>
      </w:rPr>
    </w:pPr>
    <w:r>
      <w:rPr>
        <w:noProof/>
        <w:lang w:val="en-US" w:eastAsia="en-US"/>
      </w:rPr>
      <w:drawing>
        <wp:anchor distT="0" distB="0" distL="114300" distR="114300" simplePos="0" relativeHeight="251657728" behindDoc="1" locked="0" layoutInCell="1" allowOverlap="1" wp14:anchorId="78E07A58" wp14:editId="56C283F8">
          <wp:simplePos x="0" y="0"/>
          <wp:positionH relativeFrom="column">
            <wp:posOffset>-118745</wp:posOffset>
          </wp:positionH>
          <wp:positionV relativeFrom="paragraph">
            <wp:posOffset>208280</wp:posOffset>
          </wp:positionV>
          <wp:extent cx="1068705" cy="624205"/>
          <wp:effectExtent l="0" t="0" r="0" b="4445"/>
          <wp:wrapNone/>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705" cy="624205"/>
                  </a:xfrm>
                  <a:prstGeom prst="rect">
                    <a:avLst/>
                  </a:prstGeom>
                  <a:noFill/>
                </pic:spPr>
              </pic:pic>
            </a:graphicData>
          </a:graphic>
          <wp14:sizeRelH relativeFrom="page">
            <wp14:pctWidth>0</wp14:pctWidth>
          </wp14:sizeRelH>
          <wp14:sizeRelV relativeFrom="page">
            <wp14:pctHeight>0</wp14:pctHeight>
          </wp14:sizeRelV>
        </wp:anchor>
      </w:drawing>
    </w:r>
  </w:p>
  <w:p w:rsidR="00DF5A87" w:rsidRDefault="00DF5A87">
    <w:pPr>
      <w:pStyle w:val="Header"/>
      <w:tabs>
        <w:tab w:val="clear" w:pos="8640"/>
        <w:tab w:val="right" w:pos="9537"/>
      </w:tabs>
      <w:ind w:firstLine="374"/>
      <w:jc w:val="center"/>
      <w:rPr>
        <w:b/>
        <w:noProof/>
        <w:sz w:val="26"/>
        <w:szCs w:val="26"/>
        <w:lang w:val="en-US"/>
      </w:rPr>
    </w:pPr>
    <w:r>
      <w:rPr>
        <w:b/>
        <w:noProof/>
        <w:sz w:val="26"/>
        <w:szCs w:val="26"/>
      </w:rPr>
      <w:t>LIETUVOS SPECIALIOSIOS KŪ</w:t>
    </w:r>
    <w:r>
      <w:rPr>
        <w:b/>
        <w:noProof/>
        <w:sz w:val="26"/>
        <w:szCs w:val="26"/>
        <w:lang w:val="en-US"/>
      </w:rPr>
      <w:t>RYBOS</w:t>
    </w:r>
  </w:p>
  <w:p w:rsidR="00DF5A87" w:rsidRDefault="00DF5A87">
    <w:pPr>
      <w:pStyle w:val="Header"/>
      <w:tabs>
        <w:tab w:val="clear" w:pos="8640"/>
        <w:tab w:val="right" w:pos="9537"/>
      </w:tabs>
      <w:ind w:firstLine="374"/>
      <w:jc w:val="center"/>
      <w:rPr>
        <w:b/>
        <w:noProof/>
        <w:sz w:val="28"/>
        <w:szCs w:val="28"/>
        <w:lang w:val="en-US"/>
      </w:rPr>
    </w:pPr>
    <w:r>
      <w:rPr>
        <w:b/>
        <w:noProof/>
        <w:sz w:val="26"/>
        <w:szCs w:val="26"/>
        <w:lang w:val="en-US"/>
      </w:rPr>
      <w:t>DRAUGIJA „GUBOJA</w:t>
    </w:r>
    <w:r>
      <w:rPr>
        <w:b/>
        <w:noProof/>
        <w:sz w:val="26"/>
        <w:szCs w:val="26"/>
      </w:rPr>
      <w:t>“</w:t>
    </w:r>
    <w:r>
      <w:rPr>
        <w:b/>
        <w:noProof/>
        <w:sz w:val="28"/>
        <w:szCs w:val="28"/>
        <w:lang w:val="en-US"/>
      </w:rPr>
      <w:t xml:space="preserve"> </w:t>
    </w:r>
  </w:p>
  <w:p w:rsidR="00DF5A87" w:rsidRDefault="00DF5A87">
    <w:pPr>
      <w:pStyle w:val="Header"/>
      <w:tabs>
        <w:tab w:val="clear" w:pos="8640"/>
        <w:tab w:val="right" w:pos="9537"/>
      </w:tabs>
      <w:ind w:firstLine="374"/>
      <w:jc w:val="center"/>
      <w:rPr>
        <w:b/>
        <w:noProof/>
        <w:sz w:val="20"/>
        <w:szCs w:val="20"/>
        <w:lang w:val="en-US"/>
      </w:rPr>
    </w:pPr>
  </w:p>
  <w:p w:rsidR="00DF5A87" w:rsidRDefault="00DF5A87">
    <w:pPr>
      <w:ind w:firstLine="374"/>
      <w:jc w:val="center"/>
      <w:rPr>
        <w:noProof/>
        <w:sz w:val="18"/>
        <w:szCs w:val="18"/>
      </w:rPr>
    </w:pPr>
    <w:r>
      <w:rPr>
        <w:noProof/>
        <w:sz w:val="18"/>
        <w:szCs w:val="18"/>
      </w:rPr>
      <w:t>Įmonės kodas 190730936. Šilo g. 24, LT-10317 Vilnius</w:t>
    </w:r>
  </w:p>
  <w:p w:rsidR="00DF5A87" w:rsidRDefault="00DF5A87">
    <w:pPr>
      <w:ind w:firstLine="374"/>
      <w:jc w:val="center"/>
      <w:rPr>
        <w:noProof/>
        <w:sz w:val="18"/>
        <w:szCs w:val="18"/>
      </w:rPr>
    </w:pPr>
    <w:r>
      <w:rPr>
        <w:noProof/>
        <w:sz w:val="18"/>
        <w:szCs w:val="18"/>
      </w:rPr>
      <w:t>Tel. mob. +370 698 43850, e. paštas: info</w:t>
    </w:r>
    <w:r>
      <w:rPr>
        <w:noProof/>
        <w:sz w:val="18"/>
        <w:szCs w:val="18"/>
        <w:lang w:val="en-US"/>
      </w:rPr>
      <w:t xml:space="preserve">@guboja.lt, </w:t>
    </w:r>
    <w:r>
      <w:rPr>
        <w:noProof/>
        <w:sz w:val="18"/>
        <w:szCs w:val="18"/>
      </w:rPr>
      <w:t xml:space="preserve"> www.guboja.lt</w:t>
    </w:r>
  </w:p>
  <w:p w:rsidR="00DF5A87" w:rsidRDefault="00DF5A87">
    <w:pPr>
      <w:ind w:firstLine="374"/>
      <w:jc w:val="center"/>
      <w:rPr>
        <w:noProof/>
        <w:sz w:val="18"/>
        <w:szCs w:val="18"/>
      </w:rPr>
    </w:pPr>
    <w:r>
      <w:rPr>
        <w:noProof/>
        <w:sz w:val="18"/>
        <w:szCs w:val="18"/>
      </w:rPr>
      <w:t>A/s LT747044060000991367, b/s LT907044060000991370, AB SEB bankas</w:t>
    </w:r>
  </w:p>
  <w:p w:rsidR="00DF5A87" w:rsidRDefault="00DF5A87">
    <w:pPr>
      <w:pStyle w:val="Header"/>
      <w:tabs>
        <w:tab w:val="clear" w:pos="8640"/>
        <w:tab w:val="right" w:pos="9537"/>
      </w:tabs>
      <w:jc w:val="center"/>
      <w:rPr>
        <w:b/>
        <w:noProof/>
        <w:sz w:val="12"/>
        <w:szCs w:val="12"/>
        <w:lang w:val="en-US"/>
      </w:rPr>
    </w:pPr>
  </w:p>
  <w:p w:rsidR="00DF5A87" w:rsidRDefault="00DF5A87">
    <w:pPr>
      <w:pBdr>
        <w:bottom w:val="single" w:sz="6" w:space="0" w:color="auto"/>
      </w:pBdr>
      <w:rPr>
        <w:sz w:val="10"/>
        <w:szCs w:val="10"/>
        <w:lang w:val="en-US"/>
      </w:rPr>
    </w:pPr>
  </w:p>
  <w:p w:rsidR="00DF5A87" w:rsidRDefault="00DF5A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7FB8"/>
    <w:multiLevelType w:val="hybridMultilevel"/>
    <w:tmpl w:val="0E345AE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01130C3"/>
    <w:multiLevelType w:val="hybridMultilevel"/>
    <w:tmpl w:val="7FA08DC2"/>
    <w:lvl w:ilvl="0" w:tplc="27507CC8">
      <w:start w:val="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nsid w:val="337D75F0"/>
    <w:multiLevelType w:val="hybridMultilevel"/>
    <w:tmpl w:val="E4CC1AEA"/>
    <w:lvl w:ilvl="0" w:tplc="341EB1C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397D1DBC"/>
    <w:multiLevelType w:val="hybridMultilevel"/>
    <w:tmpl w:val="539869C0"/>
    <w:lvl w:ilvl="0" w:tplc="C8449688">
      <w:start w:val="1"/>
      <w:numFmt w:val="bullet"/>
      <w:lvlText w:val="–"/>
      <w:lvlJc w:val="left"/>
      <w:pPr>
        <w:tabs>
          <w:tab w:val="num" w:pos="360"/>
        </w:tabs>
      </w:pPr>
      <w:rPr>
        <w:rFonts w:ascii="Times New Roman" w:eastAsia="Times New Roman" w:hAnsi="Times New Roman"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3BAA3623"/>
    <w:multiLevelType w:val="hybridMultilevel"/>
    <w:tmpl w:val="100AB8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EEE6DC7"/>
    <w:multiLevelType w:val="hybridMultilevel"/>
    <w:tmpl w:val="5FDE624C"/>
    <w:lvl w:ilvl="0" w:tplc="04270005">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nsid w:val="413F42BF"/>
    <w:multiLevelType w:val="multilevel"/>
    <w:tmpl w:val="A78C3640"/>
    <w:lvl w:ilvl="0">
      <w:start w:val="5"/>
      <w:numFmt w:val="decimal"/>
      <w:lvlText w:val="%1."/>
      <w:lvlJc w:val="left"/>
      <w:pPr>
        <w:tabs>
          <w:tab w:val="num" w:pos="540"/>
        </w:tabs>
        <w:ind w:left="540" w:hanging="54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1">
      <w:start w:val="2"/>
      <w:numFmt w:val="decimal"/>
      <w:lvlText w:val="%1.%2."/>
      <w:lvlJc w:val="left"/>
      <w:pPr>
        <w:tabs>
          <w:tab w:val="num" w:pos="540"/>
        </w:tabs>
        <w:ind w:left="540" w:hanging="54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720" w:hanging="72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80"/>
        </w:tabs>
        <w:ind w:left="1080" w:hanging="108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080"/>
        </w:tabs>
        <w:ind w:left="1080" w:hanging="108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440"/>
        </w:tabs>
        <w:ind w:left="1440" w:hanging="144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1440"/>
        </w:tabs>
        <w:ind w:left="1440" w:hanging="144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800"/>
        </w:tabs>
        <w:ind w:left="1800" w:hanging="180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abstractNum>
  <w:abstractNum w:abstractNumId="7">
    <w:nsid w:val="494E7F91"/>
    <w:multiLevelType w:val="hybridMultilevel"/>
    <w:tmpl w:val="7C7C409E"/>
    <w:lvl w:ilvl="0" w:tplc="04270005">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nsid w:val="4BE31076"/>
    <w:multiLevelType w:val="hybridMultilevel"/>
    <w:tmpl w:val="7C287340"/>
    <w:lvl w:ilvl="0" w:tplc="04270005">
      <w:start w:val="1"/>
      <w:numFmt w:val="bullet"/>
      <w:lvlText w:val=""/>
      <w:lvlJc w:val="left"/>
      <w:pPr>
        <w:tabs>
          <w:tab w:val="num" w:pos="360"/>
        </w:tabs>
        <w:ind w:left="360" w:hanging="360"/>
      </w:pPr>
      <w:rPr>
        <w:rFonts w:ascii="Wingdings" w:hAnsi="Wingdings" w:hint="default"/>
      </w:rPr>
    </w:lvl>
    <w:lvl w:ilvl="1" w:tplc="04270003" w:tentative="1">
      <w:start w:val="1"/>
      <w:numFmt w:val="bullet"/>
      <w:lvlText w:val="o"/>
      <w:lvlJc w:val="left"/>
      <w:pPr>
        <w:tabs>
          <w:tab w:val="num" w:pos="879"/>
        </w:tabs>
        <w:ind w:left="879" w:hanging="360"/>
      </w:pPr>
      <w:rPr>
        <w:rFonts w:ascii="Courier New" w:hAnsi="Courier New" w:hint="default"/>
      </w:rPr>
    </w:lvl>
    <w:lvl w:ilvl="2" w:tplc="04270005" w:tentative="1">
      <w:start w:val="1"/>
      <w:numFmt w:val="bullet"/>
      <w:lvlText w:val=""/>
      <w:lvlJc w:val="left"/>
      <w:pPr>
        <w:tabs>
          <w:tab w:val="num" w:pos="1599"/>
        </w:tabs>
        <w:ind w:left="1599" w:hanging="360"/>
      </w:pPr>
      <w:rPr>
        <w:rFonts w:ascii="Wingdings" w:hAnsi="Wingdings" w:hint="default"/>
      </w:rPr>
    </w:lvl>
    <w:lvl w:ilvl="3" w:tplc="04270001" w:tentative="1">
      <w:start w:val="1"/>
      <w:numFmt w:val="bullet"/>
      <w:lvlText w:val=""/>
      <w:lvlJc w:val="left"/>
      <w:pPr>
        <w:tabs>
          <w:tab w:val="num" w:pos="2319"/>
        </w:tabs>
        <w:ind w:left="2319" w:hanging="360"/>
      </w:pPr>
      <w:rPr>
        <w:rFonts w:ascii="Symbol" w:hAnsi="Symbol" w:hint="default"/>
      </w:rPr>
    </w:lvl>
    <w:lvl w:ilvl="4" w:tplc="04270003" w:tentative="1">
      <w:start w:val="1"/>
      <w:numFmt w:val="bullet"/>
      <w:lvlText w:val="o"/>
      <w:lvlJc w:val="left"/>
      <w:pPr>
        <w:tabs>
          <w:tab w:val="num" w:pos="3039"/>
        </w:tabs>
        <w:ind w:left="3039" w:hanging="360"/>
      </w:pPr>
      <w:rPr>
        <w:rFonts w:ascii="Courier New" w:hAnsi="Courier New" w:hint="default"/>
      </w:rPr>
    </w:lvl>
    <w:lvl w:ilvl="5" w:tplc="04270005" w:tentative="1">
      <w:start w:val="1"/>
      <w:numFmt w:val="bullet"/>
      <w:lvlText w:val=""/>
      <w:lvlJc w:val="left"/>
      <w:pPr>
        <w:tabs>
          <w:tab w:val="num" w:pos="3759"/>
        </w:tabs>
        <w:ind w:left="3759" w:hanging="360"/>
      </w:pPr>
      <w:rPr>
        <w:rFonts w:ascii="Wingdings" w:hAnsi="Wingdings" w:hint="default"/>
      </w:rPr>
    </w:lvl>
    <w:lvl w:ilvl="6" w:tplc="04270001" w:tentative="1">
      <w:start w:val="1"/>
      <w:numFmt w:val="bullet"/>
      <w:lvlText w:val=""/>
      <w:lvlJc w:val="left"/>
      <w:pPr>
        <w:tabs>
          <w:tab w:val="num" w:pos="4479"/>
        </w:tabs>
        <w:ind w:left="4479" w:hanging="360"/>
      </w:pPr>
      <w:rPr>
        <w:rFonts w:ascii="Symbol" w:hAnsi="Symbol" w:hint="default"/>
      </w:rPr>
    </w:lvl>
    <w:lvl w:ilvl="7" w:tplc="04270003" w:tentative="1">
      <w:start w:val="1"/>
      <w:numFmt w:val="bullet"/>
      <w:lvlText w:val="o"/>
      <w:lvlJc w:val="left"/>
      <w:pPr>
        <w:tabs>
          <w:tab w:val="num" w:pos="5199"/>
        </w:tabs>
        <w:ind w:left="5199" w:hanging="360"/>
      </w:pPr>
      <w:rPr>
        <w:rFonts w:ascii="Courier New" w:hAnsi="Courier New" w:hint="default"/>
      </w:rPr>
    </w:lvl>
    <w:lvl w:ilvl="8" w:tplc="04270005" w:tentative="1">
      <w:start w:val="1"/>
      <w:numFmt w:val="bullet"/>
      <w:lvlText w:val=""/>
      <w:lvlJc w:val="left"/>
      <w:pPr>
        <w:tabs>
          <w:tab w:val="num" w:pos="5919"/>
        </w:tabs>
        <w:ind w:left="5919" w:hanging="360"/>
      </w:pPr>
      <w:rPr>
        <w:rFonts w:ascii="Wingdings" w:hAnsi="Wingdings" w:hint="default"/>
      </w:rPr>
    </w:lvl>
  </w:abstractNum>
  <w:abstractNum w:abstractNumId="9">
    <w:nsid w:val="76D05F5E"/>
    <w:multiLevelType w:val="multilevel"/>
    <w:tmpl w:val="D586259C"/>
    <w:lvl w:ilvl="0">
      <w:start w:val="6"/>
      <w:numFmt w:val="decimal"/>
      <w:lvlText w:val="%1."/>
      <w:lvlJc w:val="left"/>
      <w:pPr>
        <w:tabs>
          <w:tab w:val="num" w:pos="540"/>
        </w:tabs>
        <w:ind w:left="540" w:hanging="54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1">
      <w:start w:val="3"/>
      <w:numFmt w:val="decimal"/>
      <w:lvlText w:val="%1.%2."/>
      <w:lvlJc w:val="left"/>
      <w:pPr>
        <w:tabs>
          <w:tab w:val="num" w:pos="540"/>
        </w:tabs>
        <w:ind w:left="540" w:hanging="54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720" w:hanging="72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80"/>
        </w:tabs>
        <w:ind w:left="1080" w:hanging="108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080"/>
        </w:tabs>
        <w:ind w:left="1080" w:hanging="108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440"/>
        </w:tabs>
        <w:ind w:left="1440" w:hanging="144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1440"/>
        </w:tabs>
        <w:ind w:left="1440" w:hanging="144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800"/>
        </w:tabs>
        <w:ind w:left="1800" w:hanging="1800"/>
      </w:pPr>
      <w:rPr>
        <w:rFonts w:ascii="Times New Roman" w:hAnsi="Times New Roman" w:cs="Times New Roman" w:hint="default"/>
        <w:b w:val="0"/>
        <w:i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76EE62B9"/>
    <w:multiLevelType w:val="hybridMultilevel"/>
    <w:tmpl w:val="EEC46FE4"/>
    <w:lvl w:ilvl="0" w:tplc="04090005">
      <w:start w:val="1"/>
      <w:numFmt w:val="bullet"/>
      <w:lvlText w:val=""/>
      <w:lvlJc w:val="left"/>
      <w:pPr>
        <w:tabs>
          <w:tab w:val="num" w:pos="360"/>
        </w:tabs>
        <w:ind w:left="360" w:hanging="360"/>
      </w:pPr>
      <w:rPr>
        <w:rFonts w:ascii="Wingdings" w:hAnsi="Wingdings" w:hint="default"/>
      </w:rPr>
    </w:lvl>
    <w:lvl w:ilvl="1" w:tplc="91AE5AF6">
      <w:numFmt w:val="bullet"/>
      <w:lvlText w:val="-"/>
      <w:lvlJc w:val="left"/>
      <w:pPr>
        <w:tabs>
          <w:tab w:val="num" w:pos="1080"/>
        </w:tabs>
        <w:ind w:left="1080" w:hanging="360"/>
      </w:pPr>
      <w:rPr>
        <w:rFonts w:ascii="Times New Roman" w:eastAsia="Times New Roman" w:hAnsi="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9"/>
  </w:num>
  <w:num w:numId="3">
    <w:abstractNumId w:val="4"/>
  </w:num>
  <w:num w:numId="4">
    <w:abstractNumId w:val="10"/>
  </w:num>
  <w:num w:numId="5">
    <w:abstractNumId w:val="0"/>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14"/>
    <w:rsid w:val="00001FFC"/>
    <w:rsid w:val="0000447C"/>
    <w:rsid w:val="0001090D"/>
    <w:rsid w:val="00010C2A"/>
    <w:rsid w:val="00014406"/>
    <w:rsid w:val="00020D48"/>
    <w:rsid w:val="00022B3F"/>
    <w:rsid w:val="000235DA"/>
    <w:rsid w:val="0002781E"/>
    <w:rsid w:val="00030983"/>
    <w:rsid w:val="00032911"/>
    <w:rsid w:val="00035754"/>
    <w:rsid w:val="00041354"/>
    <w:rsid w:val="00042D49"/>
    <w:rsid w:val="00045F2A"/>
    <w:rsid w:val="00047F7E"/>
    <w:rsid w:val="00052034"/>
    <w:rsid w:val="0005254A"/>
    <w:rsid w:val="00053C60"/>
    <w:rsid w:val="00062FBD"/>
    <w:rsid w:val="00063EE6"/>
    <w:rsid w:val="00070E9C"/>
    <w:rsid w:val="0007187F"/>
    <w:rsid w:val="00073C23"/>
    <w:rsid w:val="00074982"/>
    <w:rsid w:val="00074AAA"/>
    <w:rsid w:val="000758F4"/>
    <w:rsid w:val="00081D51"/>
    <w:rsid w:val="0009255A"/>
    <w:rsid w:val="0009310A"/>
    <w:rsid w:val="0009626B"/>
    <w:rsid w:val="00096F88"/>
    <w:rsid w:val="000972B6"/>
    <w:rsid w:val="00097CBF"/>
    <w:rsid w:val="000A0078"/>
    <w:rsid w:val="000A143D"/>
    <w:rsid w:val="000A4DE7"/>
    <w:rsid w:val="000A615C"/>
    <w:rsid w:val="000A77DC"/>
    <w:rsid w:val="000B0799"/>
    <w:rsid w:val="000B2584"/>
    <w:rsid w:val="000B5473"/>
    <w:rsid w:val="000C50D6"/>
    <w:rsid w:val="000C79DF"/>
    <w:rsid w:val="000D1605"/>
    <w:rsid w:val="000D3C9A"/>
    <w:rsid w:val="000D5C01"/>
    <w:rsid w:val="000E0318"/>
    <w:rsid w:val="000E1238"/>
    <w:rsid w:val="000E2FDB"/>
    <w:rsid w:val="000E727D"/>
    <w:rsid w:val="00100EEA"/>
    <w:rsid w:val="00102A65"/>
    <w:rsid w:val="00102ED0"/>
    <w:rsid w:val="00104D0F"/>
    <w:rsid w:val="0010648B"/>
    <w:rsid w:val="00110F1A"/>
    <w:rsid w:val="00112F55"/>
    <w:rsid w:val="00114B6F"/>
    <w:rsid w:val="00116E5B"/>
    <w:rsid w:val="00120E75"/>
    <w:rsid w:val="00121924"/>
    <w:rsid w:val="00125DD2"/>
    <w:rsid w:val="00127103"/>
    <w:rsid w:val="00130286"/>
    <w:rsid w:val="00131543"/>
    <w:rsid w:val="00134DBC"/>
    <w:rsid w:val="001416C9"/>
    <w:rsid w:val="00143413"/>
    <w:rsid w:val="001440FB"/>
    <w:rsid w:val="00146938"/>
    <w:rsid w:val="00147E20"/>
    <w:rsid w:val="00151624"/>
    <w:rsid w:val="00152158"/>
    <w:rsid w:val="001530B3"/>
    <w:rsid w:val="001541BB"/>
    <w:rsid w:val="00155DA4"/>
    <w:rsid w:val="00160B6B"/>
    <w:rsid w:val="00162A54"/>
    <w:rsid w:val="00164547"/>
    <w:rsid w:val="00170F5F"/>
    <w:rsid w:val="00171F22"/>
    <w:rsid w:val="00174B22"/>
    <w:rsid w:val="00175880"/>
    <w:rsid w:val="00176033"/>
    <w:rsid w:val="001812BB"/>
    <w:rsid w:val="00181ED3"/>
    <w:rsid w:val="0018486C"/>
    <w:rsid w:val="00184DE5"/>
    <w:rsid w:val="00185C6F"/>
    <w:rsid w:val="001925E1"/>
    <w:rsid w:val="001940D1"/>
    <w:rsid w:val="00195A00"/>
    <w:rsid w:val="001A276D"/>
    <w:rsid w:val="001A369D"/>
    <w:rsid w:val="001A685C"/>
    <w:rsid w:val="001B06AE"/>
    <w:rsid w:val="001B2B18"/>
    <w:rsid w:val="001B4000"/>
    <w:rsid w:val="001B6624"/>
    <w:rsid w:val="001C3398"/>
    <w:rsid w:val="001C5B0C"/>
    <w:rsid w:val="001D1870"/>
    <w:rsid w:val="001D6CDF"/>
    <w:rsid w:val="001E392F"/>
    <w:rsid w:val="001E43D1"/>
    <w:rsid w:val="001E5D7F"/>
    <w:rsid w:val="001F0A1A"/>
    <w:rsid w:val="001F456E"/>
    <w:rsid w:val="0020067B"/>
    <w:rsid w:val="002047B0"/>
    <w:rsid w:val="00205094"/>
    <w:rsid w:val="002125BF"/>
    <w:rsid w:val="00215158"/>
    <w:rsid w:val="00217A85"/>
    <w:rsid w:val="00222E15"/>
    <w:rsid w:val="002339DE"/>
    <w:rsid w:val="002373F1"/>
    <w:rsid w:val="002374D1"/>
    <w:rsid w:val="00240DD9"/>
    <w:rsid w:val="0024359C"/>
    <w:rsid w:val="00246EC3"/>
    <w:rsid w:val="002576AE"/>
    <w:rsid w:val="00262FE4"/>
    <w:rsid w:val="00263F59"/>
    <w:rsid w:val="002746AC"/>
    <w:rsid w:val="002779D4"/>
    <w:rsid w:val="00291F8C"/>
    <w:rsid w:val="00297500"/>
    <w:rsid w:val="002A2E81"/>
    <w:rsid w:val="002A3478"/>
    <w:rsid w:val="002A49B2"/>
    <w:rsid w:val="002B5BD1"/>
    <w:rsid w:val="002C365F"/>
    <w:rsid w:val="002D3894"/>
    <w:rsid w:val="002D4F5B"/>
    <w:rsid w:val="002D64F7"/>
    <w:rsid w:val="002E2EF4"/>
    <w:rsid w:val="002E49E9"/>
    <w:rsid w:val="002E76C4"/>
    <w:rsid w:val="002F6599"/>
    <w:rsid w:val="00303901"/>
    <w:rsid w:val="00306EB6"/>
    <w:rsid w:val="00310E4A"/>
    <w:rsid w:val="003131FE"/>
    <w:rsid w:val="0031470A"/>
    <w:rsid w:val="00315582"/>
    <w:rsid w:val="00320C08"/>
    <w:rsid w:val="0032171E"/>
    <w:rsid w:val="00321F68"/>
    <w:rsid w:val="00321F6D"/>
    <w:rsid w:val="0032229A"/>
    <w:rsid w:val="00322F91"/>
    <w:rsid w:val="00326496"/>
    <w:rsid w:val="003266CB"/>
    <w:rsid w:val="0033189C"/>
    <w:rsid w:val="003356D7"/>
    <w:rsid w:val="0033693C"/>
    <w:rsid w:val="00341DB5"/>
    <w:rsid w:val="003431EE"/>
    <w:rsid w:val="00345A59"/>
    <w:rsid w:val="0035028C"/>
    <w:rsid w:val="0035354D"/>
    <w:rsid w:val="00360F9A"/>
    <w:rsid w:val="0036192B"/>
    <w:rsid w:val="00361CE6"/>
    <w:rsid w:val="00363407"/>
    <w:rsid w:val="003635D6"/>
    <w:rsid w:val="00364F7F"/>
    <w:rsid w:val="00365406"/>
    <w:rsid w:val="00366F65"/>
    <w:rsid w:val="003707FD"/>
    <w:rsid w:val="00374B98"/>
    <w:rsid w:val="00382D03"/>
    <w:rsid w:val="00383F33"/>
    <w:rsid w:val="00387B67"/>
    <w:rsid w:val="00391BDA"/>
    <w:rsid w:val="003946BD"/>
    <w:rsid w:val="00397232"/>
    <w:rsid w:val="003A0683"/>
    <w:rsid w:val="003A253F"/>
    <w:rsid w:val="003B4352"/>
    <w:rsid w:val="003C76D6"/>
    <w:rsid w:val="003D382A"/>
    <w:rsid w:val="003E0135"/>
    <w:rsid w:val="003E3A95"/>
    <w:rsid w:val="003E6760"/>
    <w:rsid w:val="003E69FB"/>
    <w:rsid w:val="003F1699"/>
    <w:rsid w:val="003F279E"/>
    <w:rsid w:val="003F3493"/>
    <w:rsid w:val="003F461D"/>
    <w:rsid w:val="00400324"/>
    <w:rsid w:val="0040429B"/>
    <w:rsid w:val="00404F99"/>
    <w:rsid w:val="00413893"/>
    <w:rsid w:val="004143A1"/>
    <w:rsid w:val="00423944"/>
    <w:rsid w:val="00425C05"/>
    <w:rsid w:val="004345BD"/>
    <w:rsid w:val="004367A8"/>
    <w:rsid w:val="00440F7B"/>
    <w:rsid w:val="00442A5D"/>
    <w:rsid w:val="00444067"/>
    <w:rsid w:val="00446F0B"/>
    <w:rsid w:val="004479E8"/>
    <w:rsid w:val="004504A5"/>
    <w:rsid w:val="00461151"/>
    <w:rsid w:val="00471331"/>
    <w:rsid w:val="0047740F"/>
    <w:rsid w:val="00485139"/>
    <w:rsid w:val="004914CD"/>
    <w:rsid w:val="0049287C"/>
    <w:rsid w:val="004A02BF"/>
    <w:rsid w:val="004A251F"/>
    <w:rsid w:val="004A4E56"/>
    <w:rsid w:val="004A52DD"/>
    <w:rsid w:val="004A61E4"/>
    <w:rsid w:val="004B3AA2"/>
    <w:rsid w:val="004B4CDA"/>
    <w:rsid w:val="004B5E10"/>
    <w:rsid w:val="004C52B4"/>
    <w:rsid w:val="004C5D76"/>
    <w:rsid w:val="004C6BC0"/>
    <w:rsid w:val="004C6FB5"/>
    <w:rsid w:val="004D211D"/>
    <w:rsid w:val="004D55B4"/>
    <w:rsid w:val="004E329A"/>
    <w:rsid w:val="004E79D1"/>
    <w:rsid w:val="00500E22"/>
    <w:rsid w:val="005047A2"/>
    <w:rsid w:val="00505F47"/>
    <w:rsid w:val="00513C3A"/>
    <w:rsid w:val="00514E96"/>
    <w:rsid w:val="00515DF2"/>
    <w:rsid w:val="00516A89"/>
    <w:rsid w:val="00531970"/>
    <w:rsid w:val="00533720"/>
    <w:rsid w:val="0053437F"/>
    <w:rsid w:val="00536345"/>
    <w:rsid w:val="005376BE"/>
    <w:rsid w:val="0054415C"/>
    <w:rsid w:val="00547145"/>
    <w:rsid w:val="0055160D"/>
    <w:rsid w:val="00553070"/>
    <w:rsid w:val="00554FD4"/>
    <w:rsid w:val="00562A3A"/>
    <w:rsid w:val="005652DA"/>
    <w:rsid w:val="0056582D"/>
    <w:rsid w:val="00574BAF"/>
    <w:rsid w:val="005753F8"/>
    <w:rsid w:val="005822BF"/>
    <w:rsid w:val="00594651"/>
    <w:rsid w:val="005A51CD"/>
    <w:rsid w:val="005B2A1F"/>
    <w:rsid w:val="005B5989"/>
    <w:rsid w:val="005C3AD4"/>
    <w:rsid w:val="005D06E3"/>
    <w:rsid w:val="005D2910"/>
    <w:rsid w:val="005D3479"/>
    <w:rsid w:val="005D379C"/>
    <w:rsid w:val="005D6B00"/>
    <w:rsid w:val="005E107D"/>
    <w:rsid w:val="005E1C0D"/>
    <w:rsid w:val="005E5586"/>
    <w:rsid w:val="005F1F73"/>
    <w:rsid w:val="005F5A9C"/>
    <w:rsid w:val="005F648A"/>
    <w:rsid w:val="00601626"/>
    <w:rsid w:val="006245AB"/>
    <w:rsid w:val="00625C60"/>
    <w:rsid w:val="006415CF"/>
    <w:rsid w:val="00642694"/>
    <w:rsid w:val="0064686C"/>
    <w:rsid w:val="00647190"/>
    <w:rsid w:val="00654E70"/>
    <w:rsid w:val="006629FC"/>
    <w:rsid w:val="006638E5"/>
    <w:rsid w:val="00663D17"/>
    <w:rsid w:val="0066404D"/>
    <w:rsid w:val="0066764A"/>
    <w:rsid w:val="00671510"/>
    <w:rsid w:val="006757CA"/>
    <w:rsid w:val="0068450D"/>
    <w:rsid w:val="0068756F"/>
    <w:rsid w:val="006910F3"/>
    <w:rsid w:val="00691952"/>
    <w:rsid w:val="00691BD0"/>
    <w:rsid w:val="00691CB5"/>
    <w:rsid w:val="00694C34"/>
    <w:rsid w:val="00696128"/>
    <w:rsid w:val="006A0F4C"/>
    <w:rsid w:val="006B5B3F"/>
    <w:rsid w:val="006B5D4C"/>
    <w:rsid w:val="006C0C6B"/>
    <w:rsid w:val="006C117A"/>
    <w:rsid w:val="006D6A22"/>
    <w:rsid w:val="006E00B1"/>
    <w:rsid w:val="006E092D"/>
    <w:rsid w:val="006E6291"/>
    <w:rsid w:val="006E6D72"/>
    <w:rsid w:val="006F5158"/>
    <w:rsid w:val="006F7476"/>
    <w:rsid w:val="0070007B"/>
    <w:rsid w:val="00701D51"/>
    <w:rsid w:val="00702025"/>
    <w:rsid w:val="00704A09"/>
    <w:rsid w:val="00706A50"/>
    <w:rsid w:val="00711CA8"/>
    <w:rsid w:val="00711F78"/>
    <w:rsid w:val="00716CFE"/>
    <w:rsid w:val="00722B49"/>
    <w:rsid w:val="00724EBA"/>
    <w:rsid w:val="00732F83"/>
    <w:rsid w:val="00735F9B"/>
    <w:rsid w:val="007377D5"/>
    <w:rsid w:val="00740285"/>
    <w:rsid w:val="00740EB3"/>
    <w:rsid w:val="00743D78"/>
    <w:rsid w:val="00744911"/>
    <w:rsid w:val="00744F4A"/>
    <w:rsid w:val="00747CC4"/>
    <w:rsid w:val="0075327F"/>
    <w:rsid w:val="007547DD"/>
    <w:rsid w:val="00755654"/>
    <w:rsid w:val="00761410"/>
    <w:rsid w:val="00762AD2"/>
    <w:rsid w:val="00762F7C"/>
    <w:rsid w:val="00763556"/>
    <w:rsid w:val="007635F1"/>
    <w:rsid w:val="00766764"/>
    <w:rsid w:val="00780E96"/>
    <w:rsid w:val="007810EE"/>
    <w:rsid w:val="0078437A"/>
    <w:rsid w:val="007876DB"/>
    <w:rsid w:val="007878AD"/>
    <w:rsid w:val="00790204"/>
    <w:rsid w:val="007A16BF"/>
    <w:rsid w:val="007A5124"/>
    <w:rsid w:val="007A5F79"/>
    <w:rsid w:val="007B6B5F"/>
    <w:rsid w:val="007C4265"/>
    <w:rsid w:val="007C5F23"/>
    <w:rsid w:val="007D2B39"/>
    <w:rsid w:val="007D3927"/>
    <w:rsid w:val="007D6AEC"/>
    <w:rsid w:val="007E29BE"/>
    <w:rsid w:val="007E6BBD"/>
    <w:rsid w:val="007F72AE"/>
    <w:rsid w:val="00802AC8"/>
    <w:rsid w:val="008052D7"/>
    <w:rsid w:val="00805A1D"/>
    <w:rsid w:val="00807C61"/>
    <w:rsid w:val="0081340D"/>
    <w:rsid w:val="008173E4"/>
    <w:rsid w:val="008230CF"/>
    <w:rsid w:val="008258EB"/>
    <w:rsid w:val="00830A51"/>
    <w:rsid w:val="0083432F"/>
    <w:rsid w:val="00835B8E"/>
    <w:rsid w:val="0083612B"/>
    <w:rsid w:val="008374C6"/>
    <w:rsid w:val="008403A3"/>
    <w:rsid w:val="00845205"/>
    <w:rsid w:val="00851083"/>
    <w:rsid w:val="00856EEF"/>
    <w:rsid w:val="008605ED"/>
    <w:rsid w:val="00861D9F"/>
    <w:rsid w:val="00872DE0"/>
    <w:rsid w:val="00874139"/>
    <w:rsid w:val="00876441"/>
    <w:rsid w:val="00886C66"/>
    <w:rsid w:val="00890C99"/>
    <w:rsid w:val="0089111E"/>
    <w:rsid w:val="00897F65"/>
    <w:rsid w:val="008A4C7D"/>
    <w:rsid w:val="008B089C"/>
    <w:rsid w:val="008B1757"/>
    <w:rsid w:val="008B2A96"/>
    <w:rsid w:val="008C48A5"/>
    <w:rsid w:val="008D44FA"/>
    <w:rsid w:val="008D5B46"/>
    <w:rsid w:val="008E2DB9"/>
    <w:rsid w:val="008E3107"/>
    <w:rsid w:val="008E390F"/>
    <w:rsid w:val="008E4D5C"/>
    <w:rsid w:val="008F0A71"/>
    <w:rsid w:val="008F31B4"/>
    <w:rsid w:val="008F3702"/>
    <w:rsid w:val="009029DF"/>
    <w:rsid w:val="0090335F"/>
    <w:rsid w:val="00904113"/>
    <w:rsid w:val="00904439"/>
    <w:rsid w:val="00905B97"/>
    <w:rsid w:val="00914CF0"/>
    <w:rsid w:val="009172AF"/>
    <w:rsid w:val="00922197"/>
    <w:rsid w:val="0092288E"/>
    <w:rsid w:val="00936F68"/>
    <w:rsid w:val="00945BD5"/>
    <w:rsid w:val="00945E33"/>
    <w:rsid w:val="00947610"/>
    <w:rsid w:val="00947B7D"/>
    <w:rsid w:val="00955343"/>
    <w:rsid w:val="00963F3C"/>
    <w:rsid w:val="00976A87"/>
    <w:rsid w:val="00976AF7"/>
    <w:rsid w:val="009844B7"/>
    <w:rsid w:val="0098618C"/>
    <w:rsid w:val="00987922"/>
    <w:rsid w:val="00987EE1"/>
    <w:rsid w:val="00995E21"/>
    <w:rsid w:val="009A01A6"/>
    <w:rsid w:val="009A260F"/>
    <w:rsid w:val="009A427F"/>
    <w:rsid w:val="009B4F73"/>
    <w:rsid w:val="009B4FF1"/>
    <w:rsid w:val="009B7AE9"/>
    <w:rsid w:val="009C1F78"/>
    <w:rsid w:val="009C5B33"/>
    <w:rsid w:val="009C6824"/>
    <w:rsid w:val="009D7771"/>
    <w:rsid w:val="009E2061"/>
    <w:rsid w:val="009E5D03"/>
    <w:rsid w:val="009E743D"/>
    <w:rsid w:val="009F0CA9"/>
    <w:rsid w:val="00A037D7"/>
    <w:rsid w:val="00A058DC"/>
    <w:rsid w:val="00A064FD"/>
    <w:rsid w:val="00A06B0C"/>
    <w:rsid w:val="00A1107A"/>
    <w:rsid w:val="00A1117A"/>
    <w:rsid w:val="00A113F9"/>
    <w:rsid w:val="00A1716D"/>
    <w:rsid w:val="00A21CE2"/>
    <w:rsid w:val="00A30030"/>
    <w:rsid w:val="00A33635"/>
    <w:rsid w:val="00A4054F"/>
    <w:rsid w:val="00A440BC"/>
    <w:rsid w:val="00A47A8A"/>
    <w:rsid w:val="00A523BF"/>
    <w:rsid w:val="00A52412"/>
    <w:rsid w:val="00A54B3F"/>
    <w:rsid w:val="00A619AF"/>
    <w:rsid w:val="00A63784"/>
    <w:rsid w:val="00A643CC"/>
    <w:rsid w:val="00A66DC1"/>
    <w:rsid w:val="00A6773F"/>
    <w:rsid w:val="00A7030D"/>
    <w:rsid w:val="00A7451A"/>
    <w:rsid w:val="00A80A69"/>
    <w:rsid w:val="00A90BCF"/>
    <w:rsid w:val="00A927B5"/>
    <w:rsid w:val="00A92EC1"/>
    <w:rsid w:val="00A957B5"/>
    <w:rsid w:val="00A97CBC"/>
    <w:rsid w:val="00AB0B72"/>
    <w:rsid w:val="00AB492A"/>
    <w:rsid w:val="00AB52B0"/>
    <w:rsid w:val="00AB554B"/>
    <w:rsid w:val="00AC0A27"/>
    <w:rsid w:val="00AC370E"/>
    <w:rsid w:val="00AD01EE"/>
    <w:rsid w:val="00AD03E6"/>
    <w:rsid w:val="00AD262E"/>
    <w:rsid w:val="00AD2A15"/>
    <w:rsid w:val="00AD2EC1"/>
    <w:rsid w:val="00AD5C0E"/>
    <w:rsid w:val="00AD5E48"/>
    <w:rsid w:val="00AD74FC"/>
    <w:rsid w:val="00AE3A38"/>
    <w:rsid w:val="00AE4B73"/>
    <w:rsid w:val="00AE5CF1"/>
    <w:rsid w:val="00AE6FB2"/>
    <w:rsid w:val="00AF30C2"/>
    <w:rsid w:val="00AF4BF0"/>
    <w:rsid w:val="00B02EA1"/>
    <w:rsid w:val="00B030A0"/>
    <w:rsid w:val="00B04C4C"/>
    <w:rsid w:val="00B06250"/>
    <w:rsid w:val="00B06ACB"/>
    <w:rsid w:val="00B1500D"/>
    <w:rsid w:val="00B1549A"/>
    <w:rsid w:val="00B24702"/>
    <w:rsid w:val="00B24C86"/>
    <w:rsid w:val="00B26F5B"/>
    <w:rsid w:val="00B30289"/>
    <w:rsid w:val="00B327E8"/>
    <w:rsid w:val="00B36894"/>
    <w:rsid w:val="00B44DB5"/>
    <w:rsid w:val="00B45205"/>
    <w:rsid w:val="00B45F63"/>
    <w:rsid w:val="00B50FA4"/>
    <w:rsid w:val="00B52F25"/>
    <w:rsid w:val="00B5488F"/>
    <w:rsid w:val="00B56A7B"/>
    <w:rsid w:val="00B67F36"/>
    <w:rsid w:val="00B72CD5"/>
    <w:rsid w:val="00B730E4"/>
    <w:rsid w:val="00B826B6"/>
    <w:rsid w:val="00B83372"/>
    <w:rsid w:val="00B84726"/>
    <w:rsid w:val="00B8763B"/>
    <w:rsid w:val="00B87C32"/>
    <w:rsid w:val="00B90E0C"/>
    <w:rsid w:val="00BA062F"/>
    <w:rsid w:val="00BA064E"/>
    <w:rsid w:val="00BA1FE4"/>
    <w:rsid w:val="00BA271F"/>
    <w:rsid w:val="00BA617F"/>
    <w:rsid w:val="00BA63AC"/>
    <w:rsid w:val="00BC57AE"/>
    <w:rsid w:val="00BD034E"/>
    <w:rsid w:val="00BD0904"/>
    <w:rsid w:val="00BD1160"/>
    <w:rsid w:val="00BD23D1"/>
    <w:rsid w:val="00BD5B0B"/>
    <w:rsid w:val="00BE136E"/>
    <w:rsid w:val="00BE3687"/>
    <w:rsid w:val="00BE39B1"/>
    <w:rsid w:val="00BE51CD"/>
    <w:rsid w:val="00BE638C"/>
    <w:rsid w:val="00BE6834"/>
    <w:rsid w:val="00BF0495"/>
    <w:rsid w:val="00BF23B1"/>
    <w:rsid w:val="00C01E4D"/>
    <w:rsid w:val="00C04552"/>
    <w:rsid w:val="00C06993"/>
    <w:rsid w:val="00C111E3"/>
    <w:rsid w:val="00C13369"/>
    <w:rsid w:val="00C13F27"/>
    <w:rsid w:val="00C15A00"/>
    <w:rsid w:val="00C16A99"/>
    <w:rsid w:val="00C233A1"/>
    <w:rsid w:val="00C24617"/>
    <w:rsid w:val="00C24AB8"/>
    <w:rsid w:val="00C27095"/>
    <w:rsid w:val="00C27589"/>
    <w:rsid w:val="00C3630E"/>
    <w:rsid w:val="00C40563"/>
    <w:rsid w:val="00C42A11"/>
    <w:rsid w:val="00C42A28"/>
    <w:rsid w:val="00C42BE3"/>
    <w:rsid w:val="00C430F6"/>
    <w:rsid w:val="00C43141"/>
    <w:rsid w:val="00C43BA2"/>
    <w:rsid w:val="00C44EF6"/>
    <w:rsid w:val="00C51EB2"/>
    <w:rsid w:val="00C55197"/>
    <w:rsid w:val="00C57C61"/>
    <w:rsid w:val="00C60F94"/>
    <w:rsid w:val="00C63A8E"/>
    <w:rsid w:val="00C64A4C"/>
    <w:rsid w:val="00C64A97"/>
    <w:rsid w:val="00C66236"/>
    <w:rsid w:val="00C75D08"/>
    <w:rsid w:val="00C76BF7"/>
    <w:rsid w:val="00C77610"/>
    <w:rsid w:val="00C83FF8"/>
    <w:rsid w:val="00C85638"/>
    <w:rsid w:val="00C86672"/>
    <w:rsid w:val="00C8767D"/>
    <w:rsid w:val="00C910FC"/>
    <w:rsid w:val="00C94B91"/>
    <w:rsid w:val="00C962C1"/>
    <w:rsid w:val="00CA248B"/>
    <w:rsid w:val="00CA788A"/>
    <w:rsid w:val="00CB542B"/>
    <w:rsid w:val="00CC122B"/>
    <w:rsid w:val="00CC66AA"/>
    <w:rsid w:val="00CC7D90"/>
    <w:rsid w:val="00CD29C8"/>
    <w:rsid w:val="00CD345B"/>
    <w:rsid w:val="00CD3C03"/>
    <w:rsid w:val="00CD7A67"/>
    <w:rsid w:val="00CE767F"/>
    <w:rsid w:val="00CE7DF7"/>
    <w:rsid w:val="00CF18F5"/>
    <w:rsid w:val="00CF2AC6"/>
    <w:rsid w:val="00CF55F5"/>
    <w:rsid w:val="00D01414"/>
    <w:rsid w:val="00D053E1"/>
    <w:rsid w:val="00D0686D"/>
    <w:rsid w:val="00D07B6B"/>
    <w:rsid w:val="00D1062A"/>
    <w:rsid w:val="00D23740"/>
    <w:rsid w:val="00D25198"/>
    <w:rsid w:val="00D30B86"/>
    <w:rsid w:val="00D33C83"/>
    <w:rsid w:val="00D35CFB"/>
    <w:rsid w:val="00D42DB9"/>
    <w:rsid w:val="00D43916"/>
    <w:rsid w:val="00D5567F"/>
    <w:rsid w:val="00D6144B"/>
    <w:rsid w:val="00D640C4"/>
    <w:rsid w:val="00D64490"/>
    <w:rsid w:val="00D6652E"/>
    <w:rsid w:val="00D73CF7"/>
    <w:rsid w:val="00D7456E"/>
    <w:rsid w:val="00D760D6"/>
    <w:rsid w:val="00D774EB"/>
    <w:rsid w:val="00D82276"/>
    <w:rsid w:val="00D857AE"/>
    <w:rsid w:val="00D94D9A"/>
    <w:rsid w:val="00D97FC0"/>
    <w:rsid w:val="00DA0BFC"/>
    <w:rsid w:val="00DA6834"/>
    <w:rsid w:val="00DB32BF"/>
    <w:rsid w:val="00DB70F9"/>
    <w:rsid w:val="00DC20AA"/>
    <w:rsid w:val="00DC76C8"/>
    <w:rsid w:val="00DD0B44"/>
    <w:rsid w:val="00DD0F14"/>
    <w:rsid w:val="00DD2D0C"/>
    <w:rsid w:val="00DD3FC6"/>
    <w:rsid w:val="00DD5562"/>
    <w:rsid w:val="00DD6538"/>
    <w:rsid w:val="00DE6C6B"/>
    <w:rsid w:val="00DF5A87"/>
    <w:rsid w:val="00E0094B"/>
    <w:rsid w:val="00E038F3"/>
    <w:rsid w:val="00E07A35"/>
    <w:rsid w:val="00E12349"/>
    <w:rsid w:val="00E17616"/>
    <w:rsid w:val="00E21A07"/>
    <w:rsid w:val="00E24F9D"/>
    <w:rsid w:val="00E26365"/>
    <w:rsid w:val="00E30155"/>
    <w:rsid w:val="00E457DC"/>
    <w:rsid w:val="00E56EAD"/>
    <w:rsid w:val="00E659EE"/>
    <w:rsid w:val="00E66F16"/>
    <w:rsid w:val="00E70266"/>
    <w:rsid w:val="00E70D11"/>
    <w:rsid w:val="00E72E49"/>
    <w:rsid w:val="00E73526"/>
    <w:rsid w:val="00E81281"/>
    <w:rsid w:val="00E83DFA"/>
    <w:rsid w:val="00E83EAE"/>
    <w:rsid w:val="00E9057B"/>
    <w:rsid w:val="00E91A18"/>
    <w:rsid w:val="00E92644"/>
    <w:rsid w:val="00E92E53"/>
    <w:rsid w:val="00E93EDC"/>
    <w:rsid w:val="00E94CE3"/>
    <w:rsid w:val="00E97246"/>
    <w:rsid w:val="00E9732E"/>
    <w:rsid w:val="00EA41AF"/>
    <w:rsid w:val="00EA5F54"/>
    <w:rsid w:val="00EB3234"/>
    <w:rsid w:val="00EC323B"/>
    <w:rsid w:val="00EC5A2F"/>
    <w:rsid w:val="00EC7E56"/>
    <w:rsid w:val="00ED0744"/>
    <w:rsid w:val="00ED12FC"/>
    <w:rsid w:val="00ED7535"/>
    <w:rsid w:val="00ED7E10"/>
    <w:rsid w:val="00EE1BA4"/>
    <w:rsid w:val="00EE5090"/>
    <w:rsid w:val="00EE5263"/>
    <w:rsid w:val="00EE6A49"/>
    <w:rsid w:val="00EE6A5E"/>
    <w:rsid w:val="00EE755C"/>
    <w:rsid w:val="00EF2C4E"/>
    <w:rsid w:val="00EF30CF"/>
    <w:rsid w:val="00EF3CF5"/>
    <w:rsid w:val="00EF6EC1"/>
    <w:rsid w:val="00EF706B"/>
    <w:rsid w:val="00EF74E6"/>
    <w:rsid w:val="00F02564"/>
    <w:rsid w:val="00F026A1"/>
    <w:rsid w:val="00F0365C"/>
    <w:rsid w:val="00F06D6D"/>
    <w:rsid w:val="00F07B91"/>
    <w:rsid w:val="00F1398A"/>
    <w:rsid w:val="00F16DB2"/>
    <w:rsid w:val="00F20553"/>
    <w:rsid w:val="00F227CD"/>
    <w:rsid w:val="00F27593"/>
    <w:rsid w:val="00F341B4"/>
    <w:rsid w:val="00F34425"/>
    <w:rsid w:val="00F3459F"/>
    <w:rsid w:val="00F37DD8"/>
    <w:rsid w:val="00F41085"/>
    <w:rsid w:val="00F4154C"/>
    <w:rsid w:val="00F470F2"/>
    <w:rsid w:val="00F5404F"/>
    <w:rsid w:val="00F5487A"/>
    <w:rsid w:val="00F549E8"/>
    <w:rsid w:val="00F62CBA"/>
    <w:rsid w:val="00F63CF1"/>
    <w:rsid w:val="00F64104"/>
    <w:rsid w:val="00F7123D"/>
    <w:rsid w:val="00F74A13"/>
    <w:rsid w:val="00F753C5"/>
    <w:rsid w:val="00F75D7D"/>
    <w:rsid w:val="00F7694C"/>
    <w:rsid w:val="00F82B90"/>
    <w:rsid w:val="00F83DC5"/>
    <w:rsid w:val="00F85BF7"/>
    <w:rsid w:val="00F87AB0"/>
    <w:rsid w:val="00F91C42"/>
    <w:rsid w:val="00F93EC1"/>
    <w:rsid w:val="00F94308"/>
    <w:rsid w:val="00F9586A"/>
    <w:rsid w:val="00FA0375"/>
    <w:rsid w:val="00FA1E28"/>
    <w:rsid w:val="00FA2B22"/>
    <w:rsid w:val="00FA3B65"/>
    <w:rsid w:val="00FA5806"/>
    <w:rsid w:val="00FB0FDF"/>
    <w:rsid w:val="00FC2D90"/>
    <w:rsid w:val="00FC5B37"/>
    <w:rsid w:val="00FC7ACE"/>
    <w:rsid w:val="00FD6350"/>
    <w:rsid w:val="00FE0168"/>
    <w:rsid w:val="00FE1F00"/>
    <w:rsid w:val="00FE70FB"/>
    <w:rsid w:val="00FF32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tabs>
        <w:tab w:val="left" w:pos="7667"/>
      </w:tabs>
      <w:outlineLvl w:val="0"/>
    </w:pPr>
    <w:rPr>
      <w:b/>
      <w:bCs/>
      <w:lang w:eastAsia="en-US"/>
    </w:rPr>
  </w:style>
  <w:style w:type="paragraph" w:styleId="Heading2">
    <w:name w:val="heading 2"/>
    <w:basedOn w:val="Normal"/>
    <w:next w:val="Normal"/>
    <w:link w:val="Heading2Char"/>
    <w:uiPriority w:val="9"/>
    <w:qFormat/>
    <w:pPr>
      <w:keepNext/>
      <w:jc w:val="both"/>
      <w:outlineLvl w:val="1"/>
    </w:pPr>
    <w:rPr>
      <w:b/>
      <w:bCs/>
      <w:u w:val="single"/>
      <w:lang w:eastAsia="en-US"/>
    </w:rPr>
  </w:style>
  <w:style w:type="paragraph" w:styleId="Heading3">
    <w:name w:val="heading 3"/>
    <w:basedOn w:val="Normal"/>
    <w:next w:val="Normal"/>
    <w:link w:val="Heading3Char"/>
    <w:uiPriority w:val="9"/>
    <w:qFormat/>
    <w:pPr>
      <w:keepNext/>
      <w:jc w:val="center"/>
      <w:outlineLvl w:val="2"/>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048E"/>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78048E"/>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78048E"/>
    <w:rPr>
      <w:rFonts w:ascii="Cambria" w:eastAsia="Times New Roman" w:hAnsi="Cambria" w:cs="Times New Roman"/>
      <w:b/>
      <w:bCs/>
      <w:sz w:val="26"/>
      <w:szCs w:val="26"/>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rsid w:val="0078048E"/>
    <w:rP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rsid w:val="0078048E"/>
    <w:rPr>
      <w:sz w:val="24"/>
      <w:szCs w:val="24"/>
    </w:rPr>
  </w:style>
  <w:style w:type="paragraph" w:styleId="BodyText">
    <w:name w:val="Body Text"/>
    <w:basedOn w:val="Normal"/>
    <w:link w:val="BodyTextChar"/>
    <w:uiPriority w:val="99"/>
    <w:pPr>
      <w:tabs>
        <w:tab w:val="left" w:pos="6120"/>
      </w:tabs>
      <w:spacing w:before="200" w:after="200"/>
    </w:pPr>
    <w:rPr>
      <w:sz w:val="28"/>
      <w:lang w:eastAsia="en-US"/>
    </w:rPr>
  </w:style>
  <w:style w:type="character" w:customStyle="1" w:styleId="BodyTextChar">
    <w:name w:val="Body Text Char"/>
    <w:link w:val="BodyText"/>
    <w:uiPriority w:val="99"/>
    <w:semiHidden/>
    <w:rsid w:val="0078048E"/>
    <w:rPr>
      <w:sz w:val="24"/>
      <w:szCs w:val="24"/>
    </w:rPr>
  </w:style>
  <w:style w:type="character" w:styleId="Hyperlink">
    <w:name w:val="Hyperlink"/>
    <w:rPr>
      <w:color w:val="0000FF"/>
      <w:u w:val="single"/>
    </w:rPr>
  </w:style>
  <w:style w:type="paragraph" w:styleId="BodyTextIndent">
    <w:name w:val="Body Text Indent"/>
    <w:basedOn w:val="Normal"/>
    <w:link w:val="BodyTextIndentChar"/>
    <w:pPr>
      <w:jc w:val="both"/>
    </w:pPr>
    <w:rPr>
      <w:lang w:eastAsia="en-US"/>
    </w:rPr>
  </w:style>
  <w:style w:type="character" w:customStyle="1" w:styleId="BodyTextIndentChar">
    <w:name w:val="Body Text Indent Char"/>
    <w:link w:val="BodyTextIndent"/>
    <w:semiHidden/>
    <w:rsid w:val="0078048E"/>
    <w:rPr>
      <w:sz w:val="24"/>
      <w:szCs w:val="24"/>
    </w:rPr>
  </w:style>
  <w:style w:type="paragraph" w:styleId="BodyTextIndent3">
    <w:name w:val="Body Text Indent 3"/>
    <w:basedOn w:val="Normal"/>
    <w:link w:val="BodyTextIndent3Char"/>
    <w:uiPriority w:val="99"/>
    <w:pPr>
      <w:ind w:left="360"/>
    </w:pPr>
    <w:rPr>
      <w:b/>
      <w:bCs/>
      <w:i/>
      <w:iCs/>
      <w:u w:val="single"/>
      <w:lang w:eastAsia="en-US"/>
    </w:rPr>
  </w:style>
  <w:style w:type="character" w:customStyle="1" w:styleId="BodyTextIndent3Char">
    <w:name w:val="Body Text Indent 3 Char"/>
    <w:link w:val="BodyTextIndent3"/>
    <w:uiPriority w:val="99"/>
    <w:semiHidden/>
    <w:rsid w:val="0078048E"/>
    <w:rPr>
      <w:sz w:val="16"/>
      <w:szCs w:val="16"/>
    </w:rPr>
  </w:style>
  <w:style w:type="character" w:styleId="Strong">
    <w:name w:val="Strong"/>
    <w:uiPriority w:val="22"/>
    <w:qFormat/>
    <w:rPr>
      <w:b/>
    </w:rPr>
  </w:style>
  <w:style w:type="paragraph" w:styleId="NormalWeb">
    <w:name w:val="Normal (Web)"/>
    <w:basedOn w:val="Normal"/>
    <w:pPr>
      <w:spacing w:before="100" w:beforeAutospacing="1" w:after="100" w:afterAutospacing="1"/>
    </w:pPr>
    <w:rPr>
      <w:rFonts w:ascii="Arial Unicode MS" w:eastAsia="Arial Unicode MS" w:hAnsi="Arial Unicode MS"/>
      <w:lang w:val="nl-NL" w:eastAsia="nl-NL"/>
    </w:rPr>
  </w:style>
  <w:style w:type="paragraph" w:styleId="BalloonText">
    <w:name w:val="Balloon Text"/>
    <w:basedOn w:val="Normal"/>
    <w:link w:val="BalloonTextChar"/>
    <w:uiPriority w:val="99"/>
    <w:semiHidden/>
    <w:rsid w:val="00DC20AA"/>
    <w:rPr>
      <w:rFonts w:ascii="Tahoma" w:hAnsi="Tahoma" w:cs="Tahoma"/>
      <w:sz w:val="16"/>
      <w:szCs w:val="16"/>
    </w:rPr>
  </w:style>
  <w:style w:type="character" w:customStyle="1" w:styleId="BalloonTextChar">
    <w:name w:val="Balloon Text Char"/>
    <w:link w:val="BalloonText"/>
    <w:uiPriority w:val="99"/>
    <w:semiHidden/>
    <w:rsid w:val="0078048E"/>
    <w:rPr>
      <w:sz w:val="0"/>
      <w:szCs w:val="0"/>
    </w:rPr>
  </w:style>
  <w:style w:type="paragraph" w:styleId="ListParagraph">
    <w:name w:val="List Paragraph"/>
    <w:basedOn w:val="Normal"/>
    <w:uiPriority w:val="34"/>
    <w:qFormat/>
    <w:rsid w:val="00DD5562"/>
    <w:pPr>
      <w:ind w:left="720"/>
      <w:contextualSpacing/>
    </w:pPr>
  </w:style>
  <w:style w:type="paragraph" w:styleId="NoSpacing">
    <w:name w:val="No Spacing"/>
    <w:uiPriority w:val="1"/>
    <w:qFormat/>
    <w:rsid w:val="00217A8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tabs>
        <w:tab w:val="left" w:pos="7667"/>
      </w:tabs>
      <w:outlineLvl w:val="0"/>
    </w:pPr>
    <w:rPr>
      <w:b/>
      <w:bCs/>
      <w:lang w:eastAsia="en-US"/>
    </w:rPr>
  </w:style>
  <w:style w:type="paragraph" w:styleId="Heading2">
    <w:name w:val="heading 2"/>
    <w:basedOn w:val="Normal"/>
    <w:next w:val="Normal"/>
    <w:link w:val="Heading2Char"/>
    <w:uiPriority w:val="9"/>
    <w:qFormat/>
    <w:pPr>
      <w:keepNext/>
      <w:jc w:val="both"/>
      <w:outlineLvl w:val="1"/>
    </w:pPr>
    <w:rPr>
      <w:b/>
      <w:bCs/>
      <w:u w:val="single"/>
      <w:lang w:eastAsia="en-US"/>
    </w:rPr>
  </w:style>
  <w:style w:type="paragraph" w:styleId="Heading3">
    <w:name w:val="heading 3"/>
    <w:basedOn w:val="Normal"/>
    <w:next w:val="Normal"/>
    <w:link w:val="Heading3Char"/>
    <w:uiPriority w:val="9"/>
    <w:qFormat/>
    <w:pPr>
      <w:keepNext/>
      <w:jc w:val="center"/>
      <w:outlineLvl w:val="2"/>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048E"/>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78048E"/>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78048E"/>
    <w:rPr>
      <w:rFonts w:ascii="Cambria" w:eastAsia="Times New Roman" w:hAnsi="Cambria" w:cs="Times New Roman"/>
      <w:b/>
      <w:bCs/>
      <w:sz w:val="26"/>
      <w:szCs w:val="26"/>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rsid w:val="0078048E"/>
    <w:rP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rsid w:val="0078048E"/>
    <w:rPr>
      <w:sz w:val="24"/>
      <w:szCs w:val="24"/>
    </w:rPr>
  </w:style>
  <w:style w:type="paragraph" w:styleId="BodyText">
    <w:name w:val="Body Text"/>
    <w:basedOn w:val="Normal"/>
    <w:link w:val="BodyTextChar"/>
    <w:uiPriority w:val="99"/>
    <w:pPr>
      <w:tabs>
        <w:tab w:val="left" w:pos="6120"/>
      </w:tabs>
      <w:spacing w:before="200" w:after="200"/>
    </w:pPr>
    <w:rPr>
      <w:sz w:val="28"/>
      <w:lang w:eastAsia="en-US"/>
    </w:rPr>
  </w:style>
  <w:style w:type="character" w:customStyle="1" w:styleId="BodyTextChar">
    <w:name w:val="Body Text Char"/>
    <w:link w:val="BodyText"/>
    <w:uiPriority w:val="99"/>
    <w:semiHidden/>
    <w:rsid w:val="0078048E"/>
    <w:rPr>
      <w:sz w:val="24"/>
      <w:szCs w:val="24"/>
    </w:rPr>
  </w:style>
  <w:style w:type="character" w:styleId="Hyperlink">
    <w:name w:val="Hyperlink"/>
    <w:rPr>
      <w:color w:val="0000FF"/>
      <w:u w:val="single"/>
    </w:rPr>
  </w:style>
  <w:style w:type="paragraph" w:styleId="BodyTextIndent">
    <w:name w:val="Body Text Indent"/>
    <w:basedOn w:val="Normal"/>
    <w:link w:val="BodyTextIndentChar"/>
    <w:pPr>
      <w:jc w:val="both"/>
    </w:pPr>
    <w:rPr>
      <w:lang w:eastAsia="en-US"/>
    </w:rPr>
  </w:style>
  <w:style w:type="character" w:customStyle="1" w:styleId="BodyTextIndentChar">
    <w:name w:val="Body Text Indent Char"/>
    <w:link w:val="BodyTextIndent"/>
    <w:semiHidden/>
    <w:rsid w:val="0078048E"/>
    <w:rPr>
      <w:sz w:val="24"/>
      <w:szCs w:val="24"/>
    </w:rPr>
  </w:style>
  <w:style w:type="paragraph" w:styleId="BodyTextIndent3">
    <w:name w:val="Body Text Indent 3"/>
    <w:basedOn w:val="Normal"/>
    <w:link w:val="BodyTextIndent3Char"/>
    <w:uiPriority w:val="99"/>
    <w:pPr>
      <w:ind w:left="360"/>
    </w:pPr>
    <w:rPr>
      <w:b/>
      <w:bCs/>
      <w:i/>
      <w:iCs/>
      <w:u w:val="single"/>
      <w:lang w:eastAsia="en-US"/>
    </w:rPr>
  </w:style>
  <w:style w:type="character" w:customStyle="1" w:styleId="BodyTextIndent3Char">
    <w:name w:val="Body Text Indent 3 Char"/>
    <w:link w:val="BodyTextIndent3"/>
    <w:uiPriority w:val="99"/>
    <w:semiHidden/>
    <w:rsid w:val="0078048E"/>
    <w:rPr>
      <w:sz w:val="16"/>
      <w:szCs w:val="16"/>
    </w:rPr>
  </w:style>
  <w:style w:type="character" w:styleId="Strong">
    <w:name w:val="Strong"/>
    <w:uiPriority w:val="22"/>
    <w:qFormat/>
    <w:rPr>
      <w:b/>
    </w:rPr>
  </w:style>
  <w:style w:type="paragraph" w:styleId="NormalWeb">
    <w:name w:val="Normal (Web)"/>
    <w:basedOn w:val="Normal"/>
    <w:pPr>
      <w:spacing w:before="100" w:beforeAutospacing="1" w:after="100" w:afterAutospacing="1"/>
    </w:pPr>
    <w:rPr>
      <w:rFonts w:ascii="Arial Unicode MS" w:eastAsia="Arial Unicode MS" w:hAnsi="Arial Unicode MS"/>
      <w:lang w:val="nl-NL" w:eastAsia="nl-NL"/>
    </w:rPr>
  </w:style>
  <w:style w:type="paragraph" w:styleId="BalloonText">
    <w:name w:val="Balloon Text"/>
    <w:basedOn w:val="Normal"/>
    <w:link w:val="BalloonTextChar"/>
    <w:uiPriority w:val="99"/>
    <w:semiHidden/>
    <w:rsid w:val="00DC20AA"/>
    <w:rPr>
      <w:rFonts w:ascii="Tahoma" w:hAnsi="Tahoma" w:cs="Tahoma"/>
      <w:sz w:val="16"/>
      <w:szCs w:val="16"/>
    </w:rPr>
  </w:style>
  <w:style w:type="character" w:customStyle="1" w:styleId="BalloonTextChar">
    <w:name w:val="Balloon Text Char"/>
    <w:link w:val="BalloonText"/>
    <w:uiPriority w:val="99"/>
    <w:semiHidden/>
    <w:rsid w:val="0078048E"/>
    <w:rPr>
      <w:sz w:val="0"/>
      <w:szCs w:val="0"/>
    </w:rPr>
  </w:style>
  <w:style w:type="paragraph" w:styleId="ListParagraph">
    <w:name w:val="List Paragraph"/>
    <w:basedOn w:val="Normal"/>
    <w:uiPriority w:val="34"/>
    <w:qFormat/>
    <w:rsid w:val="00DD5562"/>
    <w:pPr>
      <w:ind w:left="720"/>
      <w:contextualSpacing/>
    </w:pPr>
  </w:style>
  <w:style w:type="paragraph" w:styleId="NoSpacing">
    <w:name w:val="No Spacing"/>
    <w:uiPriority w:val="1"/>
    <w:qFormat/>
    <w:rsid w:val="00217A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92898">
      <w:bodyDiv w:val="1"/>
      <w:marLeft w:val="0"/>
      <w:marRight w:val="0"/>
      <w:marTop w:val="0"/>
      <w:marBottom w:val="0"/>
      <w:divBdr>
        <w:top w:val="none" w:sz="0" w:space="0" w:color="auto"/>
        <w:left w:val="none" w:sz="0" w:space="0" w:color="auto"/>
        <w:bottom w:val="none" w:sz="0" w:space="0" w:color="auto"/>
        <w:right w:val="none" w:sz="0" w:space="0" w:color="auto"/>
      </w:divBdr>
    </w:div>
    <w:div w:id="924534384">
      <w:bodyDiv w:val="1"/>
      <w:marLeft w:val="0"/>
      <w:marRight w:val="0"/>
      <w:marTop w:val="0"/>
      <w:marBottom w:val="0"/>
      <w:divBdr>
        <w:top w:val="none" w:sz="0" w:space="0" w:color="auto"/>
        <w:left w:val="none" w:sz="0" w:space="0" w:color="auto"/>
        <w:bottom w:val="none" w:sz="0" w:space="0" w:color="auto"/>
        <w:right w:val="none" w:sz="0" w:space="0" w:color="auto"/>
      </w:divBdr>
    </w:div>
    <w:div w:id="1249804038">
      <w:bodyDiv w:val="1"/>
      <w:marLeft w:val="0"/>
      <w:marRight w:val="0"/>
      <w:marTop w:val="0"/>
      <w:marBottom w:val="0"/>
      <w:divBdr>
        <w:top w:val="none" w:sz="0" w:space="0" w:color="auto"/>
        <w:left w:val="none" w:sz="0" w:space="0" w:color="auto"/>
        <w:bottom w:val="none" w:sz="0" w:space="0" w:color="auto"/>
        <w:right w:val="none" w:sz="0" w:space="0" w:color="auto"/>
      </w:divBdr>
    </w:div>
    <w:div w:id="1316032533">
      <w:bodyDiv w:val="1"/>
      <w:marLeft w:val="0"/>
      <w:marRight w:val="0"/>
      <w:marTop w:val="0"/>
      <w:marBottom w:val="0"/>
      <w:divBdr>
        <w:top w:val="none" w:sz="0" w:space="0" w:color="auto"/>
        <w:left w:val="none" w:sz="0" w:space="0" w:color="auto"/>
        <w:bottom w:val="none" w:sz="0" w:space="0" w:color="auto"/>
        <w:right w:val="none" w:sz="0" w:space="0" w:color="auto"/>
      </w:divBdr>
    </w:div>
    <w:div w:id="1330599052">
      <w:bodyDiv w:val="1"/>
      <w:marLeft w:val="0"/>
      <w:marRight w:val="0"/>
      <w:marTop w:val="0"/>
      <w:marBottom w:val="0"/>
      <w:divBdr>
        <w:top w:val="none" w:sz="0" w:space="0" w:color="auto"/>
        <w:left w:val="none" w:sz="0" w:space="0" w:color="auto"/>
        <w:bottom w:val="none" w:sz="0" w:space="0" w:color="auto"/>
        <w:right w:val="none" w:sz="0" w:space="0" w:color="auto"/>
      </w:divBdr>
      <w:divsChild>
        <w:div w:id="577642676">
          <w:marLeft w:val="0"/>
          <w:marRight w:val="0"/>
          <w:marTop w:val="0"/>
          <w:marBottom w:val="0"/>
          <w:divBdr>
            <w:top w:val="none" w:sz="0" w:space="0" w:color="auto"/>
            <w:left w:val="none" w:sz="0" w:space="0" w:color="auto"/>
            <w:bottom w:val="none" w:sz="0" w:space="0" w:color="auto"/>
            <w:right w:val="none" w:sz="0" w:space="0" w:color="auto"/>
          </w:divBdr>
        </w:div>
        <w:div w:id="864713328">
          <w:marLeft w:val="0"/>
          <w:marRight w:val="0"/>
          <w:marTop w:val="0"/>
          <w:marBottom w:val="0"/>
          <w:divBdr>
            <w:top w:val="none" w:sz="0" w:space="0" w:color="auto"/>
            <w:left w:val="none" w:sz="0" w:space="0" w:color="auto"/>
            <w:bottom w:val="none" w:sz="0" w:space="0" w:color="auto"/>
            <w:right w:val="none" w:sz="0" w:space="0" w:color="auto"/>
          </w:divBdr>
        </w:div>
      </w:divsChild>
    </w:div>
    <w:div w:id="1502815503">
      <w:marLeft w:val="0"/>
      <w:marRight w:val="0"/>
      <w:marTop w:val="0"/>
      <w:marBottom w:val="0"/>
      <w:divBdr>
        <w:top w:val="none" w:sz="0" w:space="0" w:color="auto"/>
        <w:left w:val="none" w:sz="0" w:space="0" w:color="auto"/>
        <w:bottom w:val="none" w:sz="0" w:space="0" w:color="auto"/>
        <w:right w:val="none" w:sz="0" w:space="0" w:color="auto"/>
      </w:divBdr>
    </w:div>
    <w:div w:id="1502815504">
      <w:marLeft w:val="0"/>
      <w:marRight w:val="0"/>
      <w:marTop w:val="0"/>
      <w:marBottom w:val="0"/>
      <w:divBdr>
        <w:top w:val="none" w:sz="0" w:space="0" w:color="auto"/>
        <w:left w:val="none" w:sz="0" w:space="0" w:color="auto"/>
        <w:bottom w:val="none" w:sz="0" w:space="0" w:color="auto"/>
        <w:right w:val="none" w:sz="0" w:space="0" w:color="auto"/>
      </w:divBdr>
    </w:div>
    <w:div w:id="1502815505">
      <w:marLeft w:val="0"/>
      <w:marRight w:val="0"/>
      <w:marTop w:val="0"/>
      <w:marBottom w:val="0"/>
      <w:divBdr>
        <w:top w:val="none" w:sz="0" w:space="0" w:color="auto"/>
        <w:left w:val="none" w:sz="0" w:space="0" w:color="auto"/>
        <w:bottom w:val="none" w:sz="0" w:space="0" w:color="auto"/>
        <w:right w:val="none" w:sz="0" w:space="0" w:color="auto"/>
      </w:divBdr>
    </w:div>
    <w:div w:id="1502815506">
      <w:marLeft w:val="0"/>
      <w:marRight w:val="0"/>
      <w:marTop w:val="0"/>
      <w:marBottom w:val="0"/>
      <w:divBdr>
        <w:top w:val="none" w:sz="0" w:space="0" w:color="auto"/>
        <w:left w:val="none" w:sz="0" w:space="0" w:color="auto"/>
        <w:bottom w:val="none" w:sz="0" w:space="0" w:color="auto"/>
        <w:right w:val="none" w:sz="0" w:space="0" w:color="auto"/>
      </w:divBdr>
    </w:div>
    <w:div w:id="1502815507">
      <w:marLeft w:val="0"/>
      <w:marRight w:val="0"/>
      <w:marTop w:val="0"/>
      <w:marBottom w:val="0"/>
      <w:divBdr>
        <w:top w:val="none" w:sz="0" w:space="0" w:color="auto"/>
        <w:left w:val="none" w:sz="0" w:space="0" w:color="auto"/>
        <w:bottom w:val="none" w:sz="0" w:space="0" w:color="auto"/>
        <w:right w:val="none" w:sz="0" w:space="0" w:color="auto"/>
      </w:divBdr>
    </w:div>
    <w:div w:id="1502815508">
      <w:marLeft w:val="0"/>
      <w:marRight w:val="0"/>
      <w:marTop w:val="0"/>
      <w:marBottom w:val="0"/>
      <w:divBdr>
        <w:top w:val="none" w:sz="0" w:space="0" w:color="auto"/>
        <w:left w:val="none" w:sz="0" w:space="0" w:color="auto"/>
        <w:bottom w:val="none" w:sz="0" w:space="0" w:color="auto"/>
        <w:right w:val="none" w:sz="0" w:space="0" w:color="auto"/>
      </w:divBdr>
    </w:div>
    <w:div w:id="173481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guboja.l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guboja_blank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guboja_blankas.dot</Template>
  <TotalTime>0</TotalTime>
  <Pages>1</Pages>
  <Words>264</Words>
  <Characters>1506</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Gerb</vt:lpstr>
      <vt:lpstr>Gerb</vt:lpstr>
    </vt:vector>
  </TitlesOfParts>
  <Company>FSC</Company>
  <LinksUpToDate>false</LinksUpToDate>
  <CharactersWithSpaces>1767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Gerb</dc:title>
  <dc:creator>Aušra Abromaitienė</dc:creator>
  <cp:lastModifiedBy>Ilona.Dauciuniene</cp:lastModifiedBy>
  <cp:revision>2</cp:revision>
  <cp:lastPrinted>2007-04-27T12:13:00Z</cp:lastPrinted>
  <dcterms:created xsi:type="dcterms:W3CDTF">2013-07-23T04:48:00Z</dcterms:created>
  <dcterms:modified xsi:type="dcterms:W3CDTF">2013-07-23T04:48:00Z</dcterms:modified>
</cp:coreProperties>
</file>